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62" w:rsidRPr="00F50B16" w:rsidRDefault="00F50B16" w:rsidP="00F50B16">
      <w:pPr>
        <w:spacing w:line="240" w:lineRule="auto"/>
        <w:rPr>
          <w:b/>
          <w:sz w:val="24"/>
          <w:szCs w:val="24"/>
        </w:rPr>
      </w:pPr>
      <w:r w:rsidRPr="00850A28">
        <w:rPr>
          <w:b/>
          <w:sz w:val="24"/>
          <w:szCs w:val="24"/>
        </w:rPr>
        <w:t>Załącznik</w:t>
      </w:r>
      <w:r w:rsidR="009E41CC">
        <w:rPr>
          <w:b/>
          <w:sz w:val="24"/>
          <w:szCs w:val="24"/>
        </w:rPr>
        <w:t xml:space="preserve"> nr 3</w:t>
      </w:r>
      <w:r w:rsidRPr="00850A28">
        <w:rPr>
          <w:b/>
          <w:sz w:val="24"/>
          <w:szCs w:val="24"/>
        </w:rPr>
        <w:t xml:space="preserve"> do SIWZ</w:t>
      </w:r>
    </w:p>
    <w:p w:rsidR="00864735" w:rsidRPr="00864735" w:rsidRDefault="00885862" w:rsidP="00864735">
      <w:pPr>
        <w:pStyle w:val="Default"/>
        <w:jc w:val="both"/>
        <w:rPr>
          <w:rFonts w:asciiTheme="minorHAnsi" w:hAnsiTheme="minorHAnsi"/>
          <w:b/>
          <w:bCs/>
        </w:rPr>
      </w:pPr>
      <w:r w:rsidRPr="00864735">
        <w:rPr>
          <w:rFonts w:asciiTheme="minorHAnsi" w:hAnsiTheme="minorHAnsi"/>
          <w:b/>
          <w:bCs/>
        </w:rPr>
        <w:t>Szczegółowy Opis Przedmiotu Zamówienia</w:t>
      </w:r>
      <w:r w:rsidR="00864735" w:rsidRPr="00864735">
        <w:rPr>
          <w:rFonts w:asciiTheme="minorHAnsi" w:hAnsiTheme="minorHAnsi"/>
          <w:b/>
          <w:bCs/>
        </w:rPr>
        <w:t>- Dachy</w:t>
      </w:r>
    </w:p>
    <w:p w:rsidR="00885862" w:rsidRPr="00864735" w:rsidRDefault="00885862" w:rsidP="00864735">
      <w:pPr>
        <w:pStyle w:val="Default"/>
        <w:jc w:val="both"/>
        <w:rPr>
          <w:rFonts w:asciiTheme="minorHAnsi" w:hAnsiTheme="minorHAnsi"/>
        </w:rPr>
      </w:pPr>
      <w:r w:rsidRPr="00864735">
        <w:rPr>
          <w:rFonts w:asciiTheme="minorHAnsi" w:hAnsiTheme="minorHAnsi"/>
          <w:b/>
          <w:bCs/>
        </w:rPr>
        <w:t xml:space="preserve"> </w:t>
      </w:r>
    </w:p>
    <w:p w:rsidR="00885862" w:rsidRPr="00864735" w:rsidRDefault="00885862" w:rsidP="00864735">
      <w:pPr>
        <w:pStyle w:val="Default"/>
        <w:jc w:val="both"/>
        <w:rPr>
          <w:rFonts w:asciiTheme="minorHAnsi" w:hAnsiTheme="minorHAnsi"/>
        </w:rPr>
      </w:pPr>
      <w:r w:rsidRPr="00864735">
        <w:rPr>
          <w:rFonts w:asciiTheme="minorHAnsi" w:hAnsiTheme="minorHAnsi"/>
          <w:b/>
          <w:bCs/>
        </w:rPr>
        <w:t xml:space="preserve">I. Informacje ogólne dotyczące zamówienia. </w:t>
      </w:r>
    </w:p>
    <w:p w:rsidR="00885862" w:rsidRPr="00864735" w:rsidRDefault="00885862" w:rsidP="00864735">
      <w:pPr>
        <w:pStyle w:val="Default"/>
        <w:jc w:val="both"/>
        <w:rPr>
          <w:rFonts w:asciiTheme="minorHAnsi" w:hAnsiTheme="minorHAnsi"/>
        </w:rPr>
      </w:pPr>
      <w:r w:rsidRPr="00864735">
        <w:rPr>
          <w:rFonts w:asciiTheme="minorHAnsi" w:hAnsiTheme="minorHAnsi"/>
        </w:rPr>
        <w:t>1. Przedmiotem zamówienia jest świadczenie usług w zakresie odśnieżania dachów budynków</w:t>
      </w:r>
      <w:r w:rsidR="00864735" w:rsidRPr="00864735">
        <w:rPr>
          <w:rFonts w:asciiTheme="minorHAnsi" w:hAnsiTheme="minorHAnsi"/>
        </w:rPr>
        <w:t xml:space="preserve"> kompleksu</w:t>
      </w:r>
      <w:r w:rsidRPr="00864735">
        <w:rPr>
          <w:rFonts w:asciiTheme="minorHAnsi" w:hAnsiTheme="minorHAnsi"/>
        </w:rPr>
        <w:t xml:space="preserve"> EC1 </w:t>
      </w:r>
      <w:r w:rsidR="00864735" w:rsidRPr="00864735">
        <w:rPr>
          <w:rFonts w:asciiTheme="minorHAnsi" w:hAnsiTheme="minorHAnsi"/>
        </w:rPr>
        <w:t>Łódź- Miasto Kultury</w:t>
      </w:r>
      <w:r w:rsidR="002B2223">
        <w:rPr>
          <w:rFonts w:asciiTheme="minorHAnsi" w:hAnsiTheme="minorHAnsi"/>
        </w:rPr>
        <w:t xml:space="preserve"> (zwanego dalej kompleksem)</w:t>
      </w:r>
      <w:r w:rsidRPr="00864735">
        <w:rPr>
          <w:rFonts w:asciiTheme="minorHAnsi" w:hAnsiTheme="minorHAnsi"/>
        </w:rPr>
        <w:t>. Szczegółowy wykaz</w:t>
      </w:r>
      <w:r w:rsidR="009D4C51">
        <w:rPr>
          <w:rFonts w:asciiTheme="minorHAnsi" w:hAnsiTheme="minorHAnsi"/>
        </w:rPr>
        <w:t xml:space="preserve"> dachów</w:t>
      </w:r>
      <w:r w:rsidRPr="00864735">
        <w:rPr>
          <w:rFonts w:asciiTheme="minorHAnsi" w:hAnsiTheme="minorHAnsi"/>
        </w:rPr>
        <w:t xml:space="preserve"> </w:t>
      </w:r>
      <w:r w:rsidR="002B2223">
        <w:rPr>
          <w:rFonts w:asciiTheme="minorHAnsi" w:hAnsiTheme="minorHAnsi"/>
        </w:rPr>
        <w:t xml:space="preserve">budynków </w:t>
      </w:r>
      <w:r w:rsidRPr="00864735">
        <w:rPr>
          <w:rFonts w:asciiTheme="minorHAnsi" w:hAnsiTheme="minorHAnsi"/>
        </w:rPr>
        <w:t>wraz z podziałem na strefy odśnieża</w:t>
      </w:r>
      <w:r w:rsidR="00864735" w:rsidRPr="00864735">
        <w:rPr>
          <w:rFonts w:asciiTheme="minorHAnsi" w:hAnsiTheme="minorHAnsi"/>
        </w:rPr>
        <w:t>nia zawiera</w:t>
      </w:r>
      <w:r w:rsidR="000D7244">
        <w:rPr>
          <w:rFonts w:asciiTheme="minorHAnsi" w:hAnsiTheme="minorHAnsi"/>
        </w:rPr>
        <w:t>ją</w:t>
      </w:r>
      <w:r w:rsidR="00864735" w:rsidRPr="00864735">
        <w:rPr>
          <w:rFonts w:asciiTheme="minorHAnsi" w:hAnsiTheme="minorHAnsi"/>
        </w:rPr>
        <w:t xml:space="preserve"> załączniki graficzne</w:t>
      </w:r>
      <w:r w:rsidRPr="00864735">
        <w:rPr>
          <w:rFonts w:asciiTheme="minorHAnsi" w:hAnsiTheme="minorHAnsi"/>
        </w:rPr>
        <w:t xml:space="preserve"> do SIWZ</w:t>
      </w:r>
      <w:r w:rsidR="00864735" w:rsidRPr="00864735">
        <w:rPr>
          <w:rFonts w:asciiTheme="minorHAnsi" w:hAnsiTheme="minorHAnsi"/>
        </w:rPr>
        <w:t>.</w:t>
      </w:r>
      <w:r w:rsidRPr="00864735">
        <w:rPr>
          <w:rFonts w:asciiTheme="minorHAnsi" w:hAnsiTheme="minorHAnsi"/>
        </w:rPr>
        <w:t xml:space="preserve"> </w:t>
      </w:r>
    </w:p>
    <w:p w:rsidR="00885862" w:rsidRPr="00864735" w:rsidRDefault="00885862" w:rsidP="00864735">
      <w:pPr>
        <w:pStyle w:val="Default"/>
        <w:jc w:val="both"/>
        <w:rPr>
          <w:rFonts w:asciiTheme="minorHAnsi" w:hAnsiTheme="minorHAnsi"/>
        </w:rPr>
      </w:pPr>
      <w:r w:rsidRPr="00864735">
        <w:rPr>
          <w:rFonts w:asciiTheme="minorHAnsi" w:hAnsiTheme="minorHAnsi"/>
        </w:rPr>
        <w:t>2. Świadczenie usług, o których mowa w pkt</w:t>
      </w:r>
      <w:r w:rsidR="00A718B6">
        <w:rPr>
          <w:rFonts w:asciiTheme="minorHAnsi" w:hAnsiTheme="minorHAnsi"/>
        </w:rPr>
        <w:t>.</w:t>
      </w:r>
      <w:r w:rsidRPr="00864735">
        <w:rPr>
          <w:rFonts w:asciiTheme="minorHAnsi" w:hAnsiTheme="minorHAnsi"/>
        </w:rPr>
        <w:t xml:space="preserve"> 1 polega na przyjeździe do Zamawiającego </w:t>
      </w:r>
      <w:r w:rsidR="00A718B6">
        <w:rPr>
          <w:rFonts w:asciiTheme="minorHAnsi" w:hAnsiTheme="minorHAnsi"/>
        </w:rPr>
        <w:br/>
      </w:r>
      <w:r w:rsidRPr="00864735">
        <w:rPr>
          <w:rFonts w:asciiTheme="minorHAnsi" w:hAnsiTheme="minorHAnsi"/>
        </w:rPr>
        <w:t xml:space="preserve">na każde zgłoszenie w celu : </w:t>
      </w:r>
    </w:p>
    <w:p w:rsidR="00885862" w:rsidRPr="00FF01A7" w:rsidRDefault="00885862" w:rsidP="00864735">
      <w:pPr>
        <w:pStyle w:val="Default"/>
        <w:jc w:val="both"/>
        <w:rPr>
          <w:rFonts w:asciiTheme="minorHAnsi" w:hAnsiTheme="minorHAnsi"/>
          <w:color w:val="auto"/>
        </w:rPr>
      </w:pPr>
      <w:r w:rsidRPr="00864735">
        <w:rPr>
          <w:rFonts w:asciiTheme="minorHAnsi" w:hAnsiTheme="minorHAnsi"/>
        </w:rPr>
        <w:t>2.</w:t>
      </w:r>
      <w:r w:rsidR="00A718B6">
        <w:rPr>
          <w:rFonts w:asciiTheme="minorHAnsi" w:hAnsiTheme="minorHAnsi"/>
        </w:rPr>
        <w:t>1</w:t>
      </w:r>
      <w:r w:rsidR="00DE55AC">
        <w:rPr>
          <w:rFonts w:asciiTheme="minorHAnsi" w:hAnsiTheme="minorHAnsi"/>
        </w:rPr>
        <w:t>)</w:t>
      </w:r>
      <w:r w:rsidR="00FF01A7">
        <w:rPr>
          <w:rFonts w:asciiTheme="minorHAnsi" w:hAnsiTheme="minorHAnsi"/>
        </w:rPr>
        <w:t xml:space="preserve"> </w:t>
      </w:r>
      <w:r w:rsidR="00B80601" w:rsidRPr="00FF01A7">
        <w:rPr>
          <w:rFonts w:asciiTheme="minorHAnsi" w:hAnsiTheme="minorHAnsi"/>
          <w:color w:val="auto"/>
        </w:rPr>
        <w:t xml:space="preserve">odpowiedniego zabezpieczania i oznakowania miejsc wykonywania usługi, </w:t>
      </w:r>
      <w:r w:rsidR="00B80601" w:rsidRPr="00FF01A7">
        <w:rPr>
          <w:rFonts w:asciiTheme="minorHAnsi" w:hAnsiTheme="minorHAnsi"/>
          <w:color w:val="auto"/>
        </w:rPr>
        <w:br/>
        <w:t xml:space="preserve">w szczególności skutecznego  zabezpieczenia miejsc zrzucania śniegu trwałym oznakowaniem niedopuszczającym do przypadkowych wejść osób w trakcie wykonywania usługi przez cały okres wykonywania zrzutu śniegu i lodu; </w:t>
      </w:r>
    </w:p>
    <w:p w:rsidR="00885862" w:rsidRPr="00864735" w:rsidRDefault="00A718B6" w:rsidP="0086473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2.2</w:t>
      </w:r>
      <w:r w:rsidR="00885862" w:rsidRPr="00864735">
        <w:rPr>
          <w:rFonts w:asciiTheme="minorHAnsi" w:hAnsiTheme="minorHAnsi"/>
        </w:rPr>
        <w:t>) odśnieżenia powierzchni dachów i zrzucenia śniegu</w:t>
      </w:r>
      <w:r w:rsidR="00DE55AC">
        <w:rPr>
          <w:rFonts w:asciiTheme="minorHAnsi" w:hAnsiTheme="minorHAnsi"/>
        </w:rPr>
        <w:t xml:space="preserve">  z dachów budynków </w:t>
      </w:r>
      <w:r w:rsidR="00885862" w:rsidRPr="00864735">
        <w:rPr>
          <w:rFonts w:asciiTheme="minorHAnsi" w:hAnsiTheme="minorHAnsi"/>
        </w:rPr>
        <w:t xml:space="preserve">wymienionych w pkt 1 </w:t>
      </w:r>
      <w:r w:rsidR="00DE55AC">
        <w:rPr>
          <w:rFonts w:asciiTheme="minorHAnsi" w:hAnsiTheme="minorHAnsi"/>
        </w:rPr>
        <w:t>do stref zrzutu</w:t>
      </w:r>
      <w:r>
        <w:rPr>
          <w:rFonts w:asciiTheme="minorHAnsi" w:hAnsiTheme="minorHAnsi"/>
        </w:rPr>
        <w:t>,</w:t>
      </w:r>
      <w:r w:rsidR="00885862" w:rsidRPr="00864735">
        <w:rPr>
          <w:rFonts w:asciiTheme="minorHAnsi" w:hAnsiTheme="minorHAnsi"/>
        </w:rPr>
        <w:t xml:space="preserve"> </w:t>
      </w:r>
    </w:p>
    <w:p w:rsidR="00885862" w:rsidRPr="004756D1" w:rsidRDefault="00A718B6" w:rsidP="002B2223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>2.3</w:t>
      </w:r>
      <w:r w:rsidR="00885862" w:rsidRPr="00864735">
        <w:rPr>
          <w:rFonts w:asciiTheme="minorHAnsi" w:hAnsiTheme="minorHAnsi"/>
        </w:rPr>
        <w:t>)</w:t>
      </w:r>
      <w:r w:rsidR="00FF01A7">
        <w:rPr>
          <w:rFonts w:asciiTheme="minorHAnsi" w:hAnsiTheme="minorHAnsi"/>
        </w:rPr>
        <w:t xml:space="preserve"> </w:t>
      </w:r>
      <w:r w:rsidR="00FF01A7" w:rsidRPr="00FF01A7">
        <w:rPr>
          <w:rFonts w:asciiTheme="minorHAnsi" w:hAnsiTheme="minorHAnsi"/>
          <w:color w:val="auto"/>
        </w:rPr>
        <w:t>usunięcia nawisów śnieżnych i sopli lodowych z gzymsów dachu budynków wymienionych w pkt 1 i zgromadzenia zrzuconego lodu i śniegu w  strefach zrzutów oraz bezzwłocznego wywozu na miejsce składowania  na terenie EC-1</w:t>
      </w:r>
      <w:r w:rsidR="0029163B">
        <w:rPr>
          <w:rFonts w:asciiTheme="minorHAnsi" w:hAnsiTheme="minorHAnsi"/>
          <w:color w:val="auto"/>
        </w:rPr>
        <w:t>. Zaleca się, aby usuwanie nawisów śnieżnych  i sopli lodu prowadzone było przy pomocy podnośnika koszowego</w:t>
      </w:r>
      <w:r w:rsidR="0012067F">
        <w:rPr>
          <w:rFonts w:asciiTheme="minorHAnsi" w:hAnsiTheme="minorHAnsi"/>
          <w:color w:val="auto"/>
        </w:rPr>
        <w:t xml:space="preserve"> o wysokości roboczej co najmniej 28 m</w:t>
      </w:r>
      <w:r w:rsidR="0029163B">
        <w:rPr>
          <w:rFonts w:asciiTheme="minorHAnsi" w:hAnsiTheme="minorHAnsi"/>
          <w:color w:val="auto"/>
        </w:rPr>
        <w:t>.</w:t>
      </w:r>
      <w:bookmarkStart w:id="0" w:name="_GoBack"/>
      <w:bookmarkEnd w:id="0"/>
    </w:p>
    <w:p w:rsidR="00A718B6" w:rsidRDefault="00885862" w:rsidP="00A718B6">
      <w:pPr>
        <w:pStyle w:val="Default"/>
        <w:jc w:val="both"/>
        <w:rPr>
          <w:rFonts w:asciiTheme="minorHAnsi" w:hAnsiTheme="minorHAnsi"/>
        </w:rPr>
      </w:pPr>
      <w:r w:rsidRPr="00864735">
        <w:rPr>
          <w:rFonts w:asciiTheme="minorHAnsi" w:hAnsiTheme="minorHAnsi"/>
          <w:b/>
          <w:bCs/>
        </w:rPr>
        <w:t xml:space="preserve">Uwaga </w:t>
      </w:r>
      <w:r w:rsidRPr="00864735">
        <w:rPr>
          <w:rFonts w:asciiTheme="minorHAnsi" w:hAnsiTheme="minorHAnsi"/>
        </w:rPr>
        <w:t xml:space="preserve">: </w:t>
      </w:r>
    </w:p>
    <w:p w:rsidR="00852B1E" w:rsidRPr="009D4C51" w:rsidRDefault="009D4C51" w:rsidP="00864735">
      <w:pPr>
        <w:pStyle w:val="Default"/>
        <w:jc w:val="both"/>
        <w:rPr>
          <w:rFonts w:asciiTheme="minorHAnsi" w:hAnsiTheme="minorHAnsi"/>
          <w:color w:val="auto"/>
        </w:rPr>
      </w:pPr>
      <w:r w:rsidRPr="009D4C51">
        <w:rPr>
          <w:rFonts w:asciiTheme="minorHAnsi" w:hAnsiTheme="minorHAnsi"/>
          <w:color w:val="auto"/>
        </w:rPr>
        <w:t>Wykonawca zapewni wykonanie przedmiotu umowy w możliwie, jak najkrótszym terminie, ale nie dłuższym niż 8 godzin od momentu rozpoczęcia prac.</w:t>
      </w:r>
      <w:r w:rsidR="00885862" w:rsidRPr="009D4C51">
        <w:rPr>
          <w:rFonts w:asciiTheme="minorHAnsi" w:hAnsiTheme="minorHAnsi"/>
          <w:color w:val="auto"/>
        </w:rPr>
        <w:t xml:space="preserve"> </w:t>
      </w:r>
    </w:p>
    <w:p w:rsidR="00885862" w:rsidRPr="00864735" w:rsidRDefault="00885862" w:rsidP="00864735">
      <w:pPr>
        <w:pStyle w:val="Default"/>
        <w:jc w:val="both"/>
        <w:rPr>
          <w:rFonts w:asciiTheme="minorHAnsi" w:hAnsiTheme="minorHAnsi"/>
        </w:rPr>
      </w:pPr>
      <w:r w:rsidRPr="00864735">
        <w:rPr>
          <w:rFonts w:asciiTheme="minorHAnsi" w:hAnsiTheme="minorHAnsi"/>
        </w:rPr>
        <w:t>3. Częstotliwość świadczenia usługi: sukcesywne w miarę potrzeb, zgodnie</w:t>
      </w:r>
      <w:r w:rsidR="002B2223">
        <w:rPr>
          <w:rFonts w:asciiTheme="minorHAnsi" w:hAnsiTheme="minorHAnsi"/>
        </w:rPr>
        <w:t xml:space="preserve"> ze </w:t>
      </w:r>
      <w:r w:rsidRPr="00864735">
        <w:rPr>
          <w:rFonts w:asciiTheme="minorHAnsi" w:hAnsiTheme="minorHAnsi"/>
        </w:rPr>
        <w:t xml:space="preserve">zgłaszanym przez Zamawiającego zapotrzebowaniem. </w:t>
      </w:r>
    </w:p>
    <w:p w:rsidR="00885862" w:rsidRPr="00864735" w:rsidRDefault="00885862" w:rsidP="00864735">
      <w:pPr>
        <w:pStyle w:val="Default"/>
        <w:jc w:val="both"/>
        <w:rPr>
          <w:rFonts w:asciiTheme="minorHAnsi" w:hAnsiTheme="minorHAnsi"/>
        </w:rPr>
      </w:pPr>
      <w:r w:rsidRPr="00864735">
        <w:rPr>
          <w:rFonts w:asciiTheme="minorHAnsi" w:hAnsiTheme="minorHAnsi"/>
        </w:rPr>
        <w:t>4. Termin realizacji przedmiotu umowy: sukcesy</w:t>
      </w:r>
      <w:r w:rsidR="002B2223">
        <w:rPr>
          <w:rFonts w:asciiTheme="minorHAnsi" w:hAnsiTheme="minorHAnsi"/>
        </w:rPr>
        <w:t xml:space="preserve">wnie od dnia zawarcia umowy do dnia </w:t>
      </w:r>
      <w:r w:rsidR="002B2223">
        <w:rPr>
          <w:rFonts w:asciiTheme="minorHAnsi" w:hAnsiTheme="minorHAnsi"/>
        </w:rPr>
        <w:br/>
        <w:t>15 kwietnia 2016</w:t>
      </w:r>
      <w:r w:rsidRPr="00864735">
        <w:rPr>
          <w:rFonts w:asciiTheme="minorHAnsi" w:hAnsiTheme="minorHAnsi"/>
        </w:rPr>
        <w:t xml:space="preserve"> r. lub do wyczerpania środ</w:t>
      </w:r>
      <w:r w:rsidR="002B2223">
        <w:rPr>
          <w:rFonts w:asciiTheme="minorHAnsi" w:hAnsiTheme="minorHAnsi"/>
        </w:rPr>
        <w:t xml:space="preserve">ków finansowych przewidzianych </w:t>
      </w:r>
      <w:r w:rsidRPr="00864735">
        <w:rPr>
          <w:rFonts w:asciiTheme="minorHAnsi" w:hAnsiTheme="minorHAnsi"/>
        </w:rPr>
        <w:t xml:space="preserve">w umowie. </w:t>
      </w:r>
    </w:p>
    <w:p w:rsidR="00885862" w:rsidRPr="00864735" w:rsidRDefault="00885862" w:rsidP="00864735">
      <w:pPr>
        <w:pStyle w:val="Default"/>
        <w:jc w:val="both"/>
        <w:rPr>
          <w:rFonts w:asciiTheme="minorHAnsi" w:hAnsiTheme="minorHAnsi"/>
        </w:rPr>
      </w:pPr>
      <w:r w:rsidRPr="00864735">
        <w:rPr>
          <w:rFonts w:asciiTheme="minorHAnsi" w:hAnsiTheme="minorHAnsi"/>
          <w:b/>
          <w:bCs/>
        </w:rPr>
        <w:t xml:space="preserve">II. Informacje szczegółowe dotyczące zamówienia. </w:t>
      </w:r>
    </w:p>
    <w:p w:rsidR="00885862" w:rsidRPr="00864735" w:rsidRDefault="00885862" w:rsidP="00864735">
      <w:pPr>
        <w:pStyle w:val="Default"/>
        <w:jc w:val="both"/>
        <w:rPr>
          <w:rFonts w:asciiTheme="minorHAnsi" w:hAnsiTheme="minorHAnsi"/>
        </w:rPr>
      </w:pPr>
      <w:r w:rsidRPr="00864735">
        <w:rPr>
          <w:rFonts w:asciiTheme="minorHAnsi" w:hAnsiTheme="minorHAnsi"/>
        </w:rPr>
        <w:t xml:space="preserve">1. Powierzchnie odśnieżania dachów budynków wymienionych w </w:t>
      </w:r>
      <w:r w:rsidR="002B2223">
        <w:rPr>
          <w:rFonts w:asciiTheme="minorHAnsi" w:hAnsiTheme="minorHAnsi"/>
        </w:rPr>
        <w:t>pkt</w:t>
      </w:r>
      <w:r w:rsidR="00A718B6">
        <w:rPr>
          <w:rFonts w:asciiTheme="minorHAnsi" w:hAnsiTheme="minorHAnsi"/>
        </w:rPr>
        <w:t>.</w:t>
      </w:r>
      <w:r w:rsidR="002B2223">
        <w:rPr>
          <w:rFonts w:asciiTheme="minorHAnsi" w:hAnsiTheme="minorHAnsi"/>
        </w:rPr>
        <w:t xml:space="preserve"> 1</w:t>
      </w:r>
      <w:r w:rsidR="00A85F4B">
        <w:rPr>
          <w:rFonts w:asciiTheme="minorHAnsi" w:hAnsiTheme="minorHAnsi"/>
        </w:rPr>
        <w:t xml:space="preserve"> oraz strefy zrzutów</w:t>
      </w:r>
      <w:r w:rsidR="002B2223">
        <w:rPr>
          <w:rFonts w:asciiTheme="minorHAnsi" w:hAnsiTheme="minorHAnsi"/>
        </w:rPr>
        <w:t xml:space="preserve"> podane są w załącznikach graficznych</w:t>
      </w:r>
      <w:r w:rsidRPr="00864735">
        <w:rPr>
          <w:rFonts w:asciiTheme="minorHAnsi" w:hAnsiTheme="minorHAnsi"/>
        </w:rPr>
        <w:t xml:space="preserve"> do</w:t>
      </w:r>
      <w:r w:rsidR="002B2223">
        <w:rPr>
          <w:rFonts w:asciiTheme="minorHAnsi" w:hAnsiTheme="minorHAnsi"/>
        </w:rPr>
        <w:t xml:space="preserve"> SIWZ</w:t>
      </w:r>
      <w:r w:rsidR="00682CE6">
        <w:rPr>
          <w:rFonts w:asciiTheme="minorHAnsi" w:hAnsiTheme="minorHAnsi"/>
        </w:rPr>
        <w:t>, z wyjątkiem stref zrzutów dla budynków EC1 Zachód, które zostały wskazane w „Instrukcji zimowego utrzymania dachów obiektów EC1- Zachód”</w:t>
      </w:r>
    </w:p>
    <w:p w:rsidR="00885862" w:rsidRDefault="00A85F4B" w:rsidP="0086473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Dach budynku S</w:t>
      </w:r>
      <w:r w:rsidR="00885862" w:rsidRPr="00864735">
        <w:rPr>
          <w:rFonts w:asciiTheme="minorHAnsi" w:hAnsiTheme="minorHAnsi"/>
        </w:rPr>
        <w:t>2 i część S1 pokryte</w:t>
      </w:r>
      <w:r w:rsidR="002B2223">
        <w:rPr>
          <w:rFonts w:asciiTheme="minorHAnsi" w:hAnsiTheme="minorHAnsi"/>
        </w:rPr>
        <w:t xml:space="preserve"> są</w:t>
      </w:r>
      <w:r w:rsidR="00A718B6">
        <w:rPr>
          <w:rFonts w:asciiTheme="minorHAnsi" w:hAnsiTheme="minorHAnsi"/>
        </w:rPr>
        <w:t xml:space="preserve"> membran</w:t>
      </w:r>
      <w:r w:rsidR="00885862" w:rsidRPr="00864735">
        <w:rPr>
          <w:rFonts w:asciiTheme="minorHAnsi" w:hAnsiTheme="minorHAnsi"/>
        </w:rPr>
        <w:t>ą</w:t>
      </w:r>
      <w:r w:rsidR="002B2223">
        <w:rPr>
          <w:rFonts w:asciiTheme="minorHAnsi" w:hAnsiTheme="minorHAnsi"/>
        </w:rPr>
        <w:t>. Powierzchnie te</w:t>
      </w:r>
      <w:r w:rsidR="00885862" w:rsidRPr="00864735">
        <w:rPr>
          <w:rFonts w:asciiTheme="minorHAnsi" w:hAnsiTheme="minorHAnsi"/>
        </w:rPr>
        <w:t xml:space="preserve"> należy odśnieżać zgodn</w:t>
      </w:r>
      <w:r w:rsidR="002B2223">
        <w:rPr>
          <w:rFonts w:asciiTheme="minorHAnsi" w:hAnsiTheme="minorHAnsi"/>
        </w:rPr>
        <w:t xml:space="preserve">ie z Instrukcją </w:t>
      </w:r>
      <w:r w:rsidR="00885862" w:rsidRPr="00864735">
        <w:rPr>
          <w:rFonts w:asciiTheme="minorHAnsi" w:hAnsiTheme="minorHAnsi"/>
        </w:rPr>
        <w:t>Utrzymania Pokrycia Dachowego</w:t>
      </w:r>
      <w:r w:rsidR="002B2223">
        <w:rPr>
          <w:rFonts w:asciiTheme="minorHAnsi" w:hAnsiTheme="minorHAnsi"/>
        </w:rPr>
        <w:t>, która jest załącznikiem  do SIWZ</w:t>
      </w:r>
      <w:r w:rsidR="00885862" w:rsidRPr="00864735">
        <w:rPr>
          <w:rFonts w:asciiTheme="minorHAnsi" w:hAnsiTheme="minorHAnsi"/>
        </w:rPr>
        <w:t xml:space="preserve">. </w:t>
      </w:r>
    </w:p>
    <w:p w:rsidR="00A85F4B" w:rsidRPr="00FF01A7" w:rsidRDefault="00A85F4B" w:rsidP="00864735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 xml:space="preserve">3. </w:t>
      </w:r>
      <w:r w:rsidRPr="00FF01A7">
        <w:rPr>
          <w:rFonts w:asciiTheme="minorHAnsi" w:hAnsiTheme="minorHAnsi"/>
          <w:color w:val="auto"/>
        </w:rPr>
        <w:t xml:space="preserve">Dach budynku EC1 Zachód częściowo pokryte są </w:t>
      </w:r>
      <w:proofErr w:type="spellStart"/>
      <w:r w:rsidR="00924924" w:rsidRPr="00FF01A7">
        <w:rPr>
          <w:rFonts w:asciiTheme="minorHAnsi" w:hAnsiTheme="minorHAnsi"/>
          <w:color w:val="auto"/>
        </w:rPr>
        <w:t>nasadzeniami</w:t>
      </w:r>
      <w:proofErr w:type="spellEnd"/>
      <w:r w:rsidR="00924924" w:rsidRPr="00FF01A7">
        <w:rPr>
          <w:rFonts w:asciiTheme="minorHAnsi" w:hAnsiTheme="minorHAnsi"/>
          <w:color w:val="auto"/>
        </w:rPr>
        <w:t xml:space="preserve"> zielonymi</w:t>
      </w:r>
      <w:r w:rsidRPr="00FF01A7">
        <w:rPr>
          <w:rFonts w:asciiTheme="minorHAnsi" w:hAnsiTheme="minorHAnsi"/>
          <w:color w:val="auto"/>
        </w:rPr>
        <w:t xml:space="preserve">. Powierzchnie </w:t>
      </w:r>
      <w:r w:rsidR="009D540A" w:rsidRPr="00FF01A7">
        <w:rPr>
          <w:rFonts w:asciiTheme="minorHAnsi" w:hAnsiTheme="minorHAnsi"/>
          <w:color w:val="auto"/>
        </w:rPr>
        <w:t xml:space="preserve">dachów budynków EC 1 Zachód </w:t>
      </w:r>
      <w:r w:rsidRPr="00FF01A7">
        <w:rPr>
          <w:rFonts w:asciiTheme="minorHAnsi" w:hAnsiTheme="minorHAnsi"/>
          <w:color w:val="auto"/>
        </w:rPr>
        <w:t xml:space="preserve">należy odśnieżać zgodnie z </w:t>
      </w:r>
      <w:r w:rsidR="00682CE6" w:rsidRPr="00FF01A7">
        <w:rPr>
          <w:rFonts w:asciiTheme="minorHAnsi" w:hAnsiTheme="minorHAnsi"/>
          <w:color w:val="auto"/>
        </w:rPr>
        <w:t>„</w:t>
      </w:r>
      <w:r w:rsidRPr="00FF01A7">
        <w:rPr>
          <w:rFonts w:asciiTheme="minorHAnsi" w:hAnsiTheme="minorHAnsi"/>
          <w:color w:val="auto"/>
        </w:rPr>
        <w:t>Instrukcją</w:t>
      </w:r>
      <w:r w:rsidR="00682CE6" w:rsidRPr="00FF01A7">
        <w:rPr>
          <w:rFonts w:asciiTheme="minorHAnsi" w:hAnsiTheme="minorHAnsi"/>
          <w:color w:val="auto"/>
        </w:rPr>
        <w:t xml:space="preserve"> utrzymania zimowego dachów o</w:t>
      </w:r>
      <w:r w:rsidR="009D540A" w:rsidRPr="00FF01A7">
        <w:rPr>
          <w:rFonts w:asciiTheme="minorHAnsi" w:hAnsiTheme="minorHAnsi"/>
          <w:color w:val="auto"/>
        </w:rPr>
        <w:t>biektów EC1 Zachód</w:t>
      </w:r>
      <w:r w:rsidR="00682CE6" w:rsidRPr="00FF01A7">
        <w:rPr>
          <w:rFonts w:asciiTheme="minorHAnsi" w:hAnsiTheme="minorHAnsi"/>
          <w:color w:val="auto"/>
        </w:rPr>
        <w:t>”</w:t>
      </w:r>
      <w:r w:rsidRPr="00FF01A7">
        <w:rPr>
          <w:rFonts w:asciiTheme="minorHAnsi" w:hAnsiTheme="minorHAnsi"/>
          <w:color w:val="auto"/>
        </w:rPr>
        <w:t>, która jest załącznikiem  do SIWZ.</w:t>
      </w:r>
      <w:r w:rsidR="00665617" w:rsidRPr="00FF01A7">
        <w:rPr>
          <w:rFonts w:asciiTheme="minorHAnsi" w:hAnsiTheme="minorHAnsi"/>
          <w:color w:val="auto"/>
        </w:rPr>
        <w:t xml:space="preserve"> Powierzchnie dachów zielonych należy odśnieżać zgodnie z „Instrukcją odśnieżania dachów zielonych” stanowiącej załącznik do SIWZ (dotyczy dachów budynków kompleksu EC1 Zachód oraz EC1 Wschód)</w:t>
      </w:r>
    </w:p>
    <w:p w:rsidR="002B2223" w:rsidRDefault="00924924" w:rsidP="0086473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A85F4B">
        <w:rPr>
          <w:rFonts w:asciiTheme="minorHAnsi" w:hAnsiTheme="minorHAnsi"/>
        </w:rPr>
        <w:t>. Dachy budynków S</w:t>
      </w:r>
      <w:r w:rsidR="00885862" w:rsidRPr="00864735">
        <w:rPr>
          <w:rFonts w:asciiTheme="minorHAnsi" w:hAnsiTheme="minorHAnsi"/>
        </w:rPr>
        <w:t>2, N, są wyposażon</w:t>
      </w:r>
      <w:r w:rsidR="002B2223">
        <w:rPr>
          <w:rFonts w:asciiTheme="minorHAnsi" w:hAnsiTheme="minorHAnsi"/>
        </w:rPr>
        <w:t xml:space="preserve">e w poziome systemy kotwiczące </w:t>
      </w:r>
      <w:r w:rsidR="00885862" w:rsidRPr="00864735">
        <w:rPr>
          <w:rFonts w:asciiTheme="minorHAnsi" w:hAnsiTheme="minorHAnsi"/>
        </w:rPr>
        <w:t xml:space="preserve">typu PRIM </w:t>
      </w:r>
      <w:r w:rsidR="002051B3">
        <w:rPr>
          <w:rFonts w:asciiTheme="minorHAnsi" w:hAnsiTheme="minorHAnsi"/>
        </w:rPr>
        <w:br/>
      </w:r>
      <w:r w:rsidR="00885862" w:rsidRPr="00864735">
        <w:rPr>
          <w:rFonts w:asciiTheme="minorHAnsi" w:hAnsiTheme="minorHAnsi"/>
        </w:rPr>
        <w:t xml:space="preserve">oraz urządzenia kotwiczące PROTON 1. </w:t>
      </w:r>
    </w:p>
    <w:p w:rsidR="002B2223" w:rsidRDefault="00924924" w:rsidP="0086473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2B2223">
        <w:rPr>
          <w:rFonts w:asciiTheme="minorHAnsi" w:hAnsiTheme="minorHAnsi"/>
        </w:rPr>
        <w:t>. Dach budynku S1, jest wyposażony</w:t>
      </w:r>
      <w:r w:rsidR="002B2223" w:rsidRPr="002B2223">
        <w:rPr>
          <w:rFonts w:asciiTheme="minorHAnsi" w:hAnsiTheme="minorHAnsi"/>
        </w:rPr>
        <w:t xml:space="preserve"> w </w:t>
      </w:r>
      <w:r w:rsidR="002B2223">
        <w:rPr>
          <w:rFonts w:asciiTheme="minorHAnsi" w:hAnsiTheme="minorHAnsi"/>
        </w:rPr>
        <w:t>urządzenia kotwiczące PROTON 5.</w:t>
      </w:r>
    </w:p>
    <w:p w:rsidR="002B2223" w:rsidRDefault="00924924" w:rsidP="00864735">
      <w:pPr>
        <w:pStyle w:val="Default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6</w:t>
      </w:r>
      <w:r w:rsidR="002B2223">
        <w:rPr>
          <w:rFonts w:asciiTheme="minorHAnsi" w:hAnsiTheme="minorHAnsi"/>
        </w:rPr>
        <w:t xml:space="preserve">. </w:t>
      </w:r>
      <w:r w:rsidR="009D40B0">
        <w:rPr>
          <w:rFonts w:asciiTheme="minorHAnsi" w:hAnsiTheme="minorHAnsi"/>
        </w:rPr>
        <w:t>Dachy EC1 Zachód wyposażone są w systemy kotwiczące ACC</w:t>
      </w:r>
      <w:r w:rsidR="002051B3">
        <w:rPr>
          <w:rFonts w:asciiTheme="minorHAnsi" w:hAnsiTheme="minorHAnsi"/>
        </w:rPr>
        <w:t>E</w:t>
      </w:r>
      <w:r w:rsidR="009D40B0">
        <w:rPr>
          <w:rFonts w:asciiTheme="minorHAnsi" w:hAnsiTheme="minorHAnsi"/>
        </w:rPr>
        <w:t>N</w:t>
      </w:r>
      <w:r w:rsidR="009D40B0" w:rsidRPr="009D40B0">
        <w:rPr>
          <w:rFonts w:asciiTheme="minorHAnsi" w:hAnsiTheme="minorHAnsi"/>
          <w:color w:val="auto"/>
        </w:rPr>
        <w:t>.</w:t>
      </w:r>
    </w:p>
    <w:p w:rsidR="00682CE6" w:rsidRPr="00FF01A7" w:rsidRDefault="00924924" w:rsidP="00864735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9D40B0" w:rsidRPr="009D40B0">
        <w:rPr>
          <w:rFonts w:asciiTheme="minorHAnsi" w:hAnsiTheme="minorHAnsi"/>
          <w:color w:val="auto"/>
        </w:rPr>
        <w:t xml:space="preserve">. </w:t>
      </w:r>
      <w:r w:rsidR="009D40B0">
        <w:rPr>
          <w:rFonts w:asciiTheme="minorHAnsi" w:hAnsiTheme="minorHAnsi"/>
        </w:rPr>
        <w:t>Dachy zawierające systemy kotwiczące</w:t>
      </w:r>
      <w:r w:rsidR="00885862" w:rsidRPr="00864735">
        <w:rPr>
          <w:rFonts w:asciiTheme="minorHAnsi" w:hAnsiTheme="minorHAnsi"/>
        </w:rPr>
        <w:t xml:space="preserve"> należy odśnieżać jedynie używając zabezpieczeń alpinistycznych </w:t>
      </w:r>
      <w:r w:rsidR="00885862" w:rsidRPr="00864735">
        <w:rPr>
          <w:rFonts w:asciiTheme="minorHAnsi" w:hAnsiTheme="minorHAnsi"/>
          <w:b/>
          <w:bCs/>
        </w:rPr>
        <w:t>wykorzystując te systemy asekuracyjne zgodnie</w:t>
      </w:r>
      <w:r w:rsidR="009D40B0">
        <w:rPr>
          <w:rFonts w:asciiTheme="minorHAnsi" w:hAnsiTheme="minorHAnsi"/>
          <w:b/>
          <w:bCs/>
        </w:rPr>
        <w:t xml:space="preserve"> z instrukcjami </w:t>
      </w:r>
      <w:r w:rsidR="00A718B6">
        <w:rPr>
          <w:rFonts w:asciiTheme="minorHAnsi" w:hAnsiTheme="minorHAnsi"/>
          <w:b/>
          <w:bCs/>
        </w:rPr>
        <w:br/>
      </w:r>
      <w:r w:rsidR="009D40B0">
        <w:rPr>
          <w:rFonts w:asciiTheme="minorHAnsi" w:hAnsiTheme="minorHAnsi"/>
          <w:b/>
          <w:bCs/>
        </w:rPr>
        <w:t>ich użytkowania.</w:t>
      </w:r>
      <w:r w:rsidR="00885862" w:rsidRPr="00864735">
        <w:rPr>
          <w:rFonts w:asciiTheme="minorHAnsi" w:hAnsiTheme="minorHAnsi"/>
          <w:b/>
          <w:bCs/>
        </w:rPr>
        <w:t xml:space="preserve"> </w:t>
      </w:r>
      <w:r w:rsidR="009D40B0">
        <w:rPr>
          <w:rFonts w:asciiTheme="minorHAnsi" w:hAnsiTheme="minorHAnsi"/>
        </w:rPr>
        <w:t xml:space="preserve">Instrukcje użytkowania systemów kotwiczących stanowią załączniki </w:t>
      </w:r>
      <w:r w:rsidR="00A718B6">
        <w:rPr>
          <w:rFonts w:asciiTheme="minorHAnsi" w:hAnsiTheme="minorHAnsi"/>
        </w:rPr>
        <w:br/>
      </w:r>
      <w:r w:rsidR="009D40B0">
        <w:rPr>
          <w:rFonts w:asciiTheme="minorHAnsi" w:hAnsiTheme="minorHAnsi"/>
        </w:rPr>
        <w:lastRenderedPageBreak/>
        <w:t>do SIWZ</w:t>
      </w:r>
      <w:r w:rsidR="00885862" w:rsidRPr="00864735">
        <w:rPr>
          <w:rFonts w:asciiTheme="minorHAnsi" w:hAnsiTheme="minorHAnsi"/>
        </w:rPr>
        <w:t xml:space="preserve">. </w:t>
      </w:r>
      <w:r w:rsidR="00682CE6">
        <w:rPr>
          <w:rFonts w:asciiTheme="minorHAnsi" w:hAnsiTheme="minorHAnsi"/>
        </w:rPr>
        <w:t xml:space="preserve">Instrukcja użytkowania systemu kotwiczącego ACCEN znajduje </w:t>
      </w:r>
      <w:r w:rsidR="00682CE6" w:rsidRPr="00FF01A7">
        <w:rPr>
          <w:rFonts w:asciiTheme="minorHAnsi" w:hAnsiTheme="minorHAnsi"/>
          <w:color w:val="auto"/>
        </w:rPr>
        <w:t xml:space="preserve">się w </w:t>
      </w:r>
      <w:r w:rsidR="003E4962" w:rsidRPr="00FF01A7">
        <w:rPr>
          <w:rFonts w:asciiTheme="minorHAnsi" w:hAnsiTheme="minorHAnsi"/>
          <w:color w:val="auto"/>
        </w:rPr>
        <w:t>„Instrukcji utrzymania zimowego dachów obiektów EC1 Zachód”.</w:t>
      </w:r>
    </w:p>
    <w:p w:rsidR="00885862" w:rsidRPr="00864735" w:rsidRDefault="00924924" w:rsidP="0086473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885862" w:rsidRPr="00864735">
        <w:rPr>
          <w:rFonts w:asciiTheme="minorHAnsi" w:hAnsiTheme="minorHAnsi"/>
        </w:rPr>
        <w:t xml:space="preserve">. Odśnieżania dachów należy wykonywać w taki sposób, aby nie dopuścić do przekroczenia </w:t>
      </w:r>
    </w:p>
    <w:p w:rsidR="00885862" w:rsidRDefault="00885862" w:rsidP="002051B3">
      <w:pPr>
        <w:pStyle w:val="Default"/>
        <w:jc w:val="both"/>
        <w:rPr>
          <w:rFonts w:asciiTheme="minorHAnsi" w:hAnsiTheme="minorHAnsi" w:cs="Times New Roman"/>
        </w:rPr>
      </w:pPr>
      <w:r w:rsidRPr="00864735">
        <w:rPr>
          <w:rFonts w:asciiTheme="minorHAnsi" w:hAnsiTheme="minorHAnsi"/>
        </w:rPr>
        <w:t>d</w:t>
      </w:r>
      <w:r w:rsidR="009B52EB">
        <w:rPr>
          <w:rFonts w:asciiTheme="minorHAnsi" w:hAnsiTheme="minorHAnsi"/>
        </w:rPr>
        <w:t>opuszczalnych obciążeń dachów (</w:t>
      </w:r>
      <w:r w:rsidRPr="00864735">
        <w:rPr>
          <w:rFonts w:asciiTheme="minorHAnsi" w:hAnsiTheme="minorHAnsi"/>
        </w:rPr>
        <w:t>grubości zalegającego</w:t>
      </w:r>
      <w:r w:rsidR="009B52EB">
        <w:rPr>
          <w:rFonts w:asciiTheme="minorHAnsi" w:hAnsiTheme="minorHAnsi"/>
        </w:rPr>
        <w:t xml:space="preserve"> śniegu</w:t>
      </w:r>
      <w:r w:rsidR="002051B3">
        <w:rPr>
          <w:rFonts w:asciiTheme="minorHAnsi" w:hAnsiTheme="minorHAnsi"/>
        </w:rPr>
        <w:t>)</w:t>
      </w:r>
      <w:r w:rsidR="009D40B0">
        <w:rPr>
          <w:rFonts w:asciiTheme="minorHAnsi" w:hAnsiTheme="minorHAnsi"/>
        </w:rPr>
        <w:t xml:space="preserve">, które są wskazane </w:t>
      </w:r>
      <w:r w:rsidR="002051B3">
        <w:rPr>
          <w:rFonts w:asciiTheme="minorHAnsi" w:hAnsiTheme="minorHAnsi"/>
        </w:rPr>
        <w:br/>
      </w:r>
      <w:r w:rsidR="009D40B0">
        <w:rPr>
          <w:rFonts w:asciiTheme="minorHAnsi" w:hAnsiTheme="minorHAnsi"/>
        </w:rPr>
        <w:t>w</w:t>
      </w:r>
      <w:r w:rsidR="002051B3">
        <w:rPr>
          <w:rFonts w:asciiTheme="minorHAnsi" w:hAnsiTheme="minorHAnsi"/>
        </w:rPr>
        <w:t xml:space="preserve"> </w:t>
      </w:r>
      <w:r w:rsidRPr="00864735">
        <w:rPr>
          <w:rFonts w:asciiTheme="minorHAnsi" w:hAnsiTheme="minorHAnsi"/>
        </w:rPr>
        <w:t>załączniku</w:t>
      </w:r>
      <w:r w:rsidR="009D40B0">
        <w:rPr>
          <w:rFonts w:asciiTheme="minorHAnsi" w:hAnsiTheme="minorHAnsi"/>
        </w:rPr>
        <w:t xml:space="preserve"> do SIWZ</w:t>
      </w:r>
      <w:r w:rsidRPr="00864735">
        <w:rPr>
          <w:rFonts w:asciiTheme="minorHAnsi" w:hAnsiTheme="minorHAnsi"/>
        </w:rPr>
        <w:t xml:space="preserve">. Monitorowanie ciężaru warstwy śniegu, jego rodzaju i wynikającego </w:t>
      </w:r>
      <w:r w:rsidR="002051B3">
        <w:rPr>
          <w:rFonts w:asciiTheme="minorHAnsi" w:hAnsiTheme="minorHAnsi"/>
        </w:rPr>
        <w:br/>
        <w:t xml:space="preserve">z tego aktualnego </w:t>
      </w:r>
      <w:r w:rsidRPr="00864735">
        <w:rPr>
          <w:rFonts w:asciiTheme="minorHAnsi" w:hAnsiTheme="minorHAnsi"/>
        </w:rPr>
        <w:t xml:space="preserve">obciążenia na </w:t>
      </w:r>
      <w:r w:rsidR="002051B3">
        <w:rPr>
          <w:rFonts w:asciiTheme="minorHAnsi" w:hAnsiTheme="minorHAnsi"/>
        </w:rPr>
        <w:t>dachach należy do Zamawiającego</w:t>
      </w:r>
      <w:r w:rsidRPr="00864735">
        <w:rPr>
          <w:rFonts w:asciiTheme="minorHAnsi" w:hAnsiTheme="minorHAnsi" w:cs="Times New Roman"/>
        </w:rPr>
        <w:t xml:space="preserve">. </w:t>
      </w:r>
    </w:p>
    <w:p w:rsidR="0081241D" w:rsidRDefault="0081241D" w:rsidP="002051B3">
      <w:pPr>
        <w:pStyle w:val="Default"/>
        <w:jc w:val="both"/>
        <w:rPr>
          <w:rFonts w:asciiTheme="minorHAnsi" w:hAnsiTheme="minorHAnsi" w:cs="Times New Roman"/>
          <w:b/>
        </w:rPr>
      </w:pPr>
    </w:p>
    <w:p w:rsidR="00665617" w:rsidRDefault="00665617" w:rsidP="002051B3">
      <w:pPr>
        <w:pStyle w:val="Default"/>
        <w:jc w:val="both"/>
        <w:rPr>
          <w:rFonts w:asciiTheme="minorHAnsi" w:hAnsiTheme="minorHAnsi" w:cs="Times New Roman"/>
          <w:b/>
        </w:rPr>
      </w:pPr>
      <w:r w:rsidRPr="00665617">
        <w:rPr>
          <w:rFonts w:asciiTheme="minorHAnsi" w:hAnsiTheme="minorHAnsi" w:cs="Times New Roman"/>
          <w:b/>
        </w:rPr>
        <w:t>UWAGA</w:t>
      </w:r>
    </w:p>
    <w:p w:rsidR="00665617" w:rsidRPr="00665617" w:rsidRDefault="00665617" w:rsidP="002051B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Dopuszczalne obciążenia dachów dla budynków EC1 Zachód zostały określone w „</w:t>
      </w:r>
      <w:r w:rsidRPr="00665617">
        <w:rPr>
          <w:rFonts w:asciiTheme="minorHAnsi" w:eastAsia="SimSun" w:hAnsiTheme="minorHAnsi"/>
        </w:rPr>
        <w:t>Instrukcji zimowego utrzymania dachów obiektów EC1-Zachód</w:t>
      </w:r>
      <w:r>
        <w:rPr>
          <w:rFonts w:asciiTheme="minorHAnsi" w:eastAsia="SimSun" w:hAnsiTheme="minorHAnsi"/>
        </w:rPr>
        <w:t xml:space="preserve">”, zaś dla budynku „ambulatorium” </w:t>
      </w:r>
      <w:r>
        <w:rPr>
          <w:rFonts w:asciiTheme="minorHAnsi" w:eastAsia="SimSun" w:hAnsiTheme="minorHAnsi"/>
        </w:rPr>
        <w:br/>
        <w:t>w „Instrukcji odśnieżania ambulatorium” oraz w załączniku graficznym „plan dachów: ambulatorium”.</w:t>
      </w:r>
    </w:p>
    <w:p w:rsidR="00885862" w:rsidRPr="00864735" w:rsidRDefault="00924924" w:rsidP="0086473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885862" w:rsidRPr="00864735">
        <w:rPr>
          <w:rFonts w:asciiTheme="minorHAnsi" w:hAnsiTheme="minorHAnsi"/>
        </w:rPr>
        <w:t>.  Wszyscy pracownicy w tym nadzorujący</w:t>
      </w:r>
      <w:r w:rsidR="00541542">
        <w:rPr>
          <w:rFonts w:asciiTheme="minorHAnsi" w:hAnsiTheme="minorHAnsi"/>
        </w:rPr>
        <w:t>,</w:t>
      </w:r>
      <w:r w:rsidR="00885862" w:rsidRPr="00864735">
        <w:rPr>
          <w:rFonts w:asciiTheme="minorHAnsi" w:hAnsiTheme="minorHAnsi"/>
        </w:rPr>
        <w:t xml:space="preserve"> przed przystąpieniem do prac</w:t>
      </w:r>
      <w:r w:rsidR="00541542">
        <w:rPr>
          <w:rFonts w:asciiTheme="minorHAnsi" w:hAnsiTheme="minorHAnsi"/>
        </w:rPr>
        <w:t>,</w:t>
      </w:r>
      <w:r w:rsidR="00A718B6">
        <w:rPr>
          <w:rFonts w:asciiTheme="minorHAnsi" w:hAnsiTheme="minorHAnsi"/>
        </w:rPr>
        <w:t xml:space="preserve"> winni posiadać</w:t>
      </w:r>
      <w:r w:rsidR="00885862" w:rsidRPr="00864735">
        <w:rPr>
          <w:rFonts w:asciiTheme="minorHAnsi" w:hAnsiTheme="minorHAnsi"/>
        </w:rPr>
        <w:t xml:space="preserve">: </w:t>
      </w:r>
    </w:p>
    <w:p w:rsidR="00885862" w:rsidRPr="00864735" w:rsidRDefault="00885862" w:rsidP="00A718B6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864735">
        <w:rPr>
          <w:rFonts w:asciiTheme="minorHAnsi" w:hAnsiTheme="minorHAnsi"/>
        </w:rPr>
        <w:t>aktualne badania lekarskie dopuszczające do prac na wysokoś</w:t>
      </w:r>
      <w:r w:rsidR="00541542">
        <w:rPr>
          <w:rFonts w:asciiTheme="minorHAnsi" w:hAnsiTheme="minorHAnsi"/>
        </w:rPr>
        <w:t>ci</w:t>
      </w:r>
      <w:r w:rsidRPr="00864735">
        <w:rPr>
          <w:rFonts w:asciiTheme="minorHAnsi" w:hAnsiTheme="minorHAnsi"/>
        </w:rPr>
        <w:t xml:space="preserve">, </w:t>
      </w:r>
    </w:p>
    <w:p w:rsidR="00885862" w:rsidRPr="00864735" w:rsidRDefault="00885862" w:rsidP="00A718B6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864735">
        <w:rPr>
          <w:rFonts w:asciiTheme="minorHAnsi" w:hAnsiTheme="minorHAnsi"/>
        </w:rPr>
        <w:t xml:space="preserve">udokumentowane przeszkolenie do pracy z przy wykorzystaniu poziomych systemów </w:t>
      </w:r>
    </w:p>
    <w:p w:rsidR="00885862" w:rsidRPr="00864735" w:rsidRDefault="00885862" w:rsidP="00A718B6">
      <w:pPr>
        <w:pStyle w:val="Default"/>
        <w:ind w:left="720"/>
        <w:jc w:val="both"/>
        <w:rPr>
          <w:rFonts w:asciiTheme="minorHAnsi" w:hAnsiTheme="minorHAnsi"/>
        </w:rPr>
      </w:pPr>
      <w:r w:rsidRPr="00864735">
        <w:rPr>
          <w:rFonts w:asciiTheme="minorHAnsi" w:hAnsiTheme="minorHAnsi"/>
        </w:rPr>
        <w:t xml:space="preserve">kotwiczących PRIM i urządzeniami kotwiczącymi PROTON, </w:t>
      </w:r>
      <w:r w:rsidR="002051B3">
        <w:rPr>
          <w:rFonts w:asciiTheme="minorHAnsi" w:hAnsiTheme="minorHAnsi"/>
        </w:rPr>
        <w:t>ACCEN</w:t>
      </w:r>
      <w:r w:rsidR="00541542">
        <w:rPr>
          <w:rFonts w:asciiTheme="minorHAnsi" w:hAnsiTheme="minorHAnsi"/>
        </w:rPr>
        <w:t>,</w:t>
      </w:r>
    </w:p>
    <w:p w:rsidR="00885862" w:rsidRPr="00A718B6" w:rsidRDefault="00885862" w:rsidP="00A718B6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864735">
        <w:rPr>
          <w:rFonts w:asciiTheme="minorHAnsi" w:hAnsiTheme="minorHAnsi"/>
        </w:rPr>
        <w:t xml:space="preserve">indywidualne środki ochrony osobistej przeznaczone do pracy z systemami asekuracyjnymi </w:t>
      </w:r>
      <w:r w:rsidR="00924924" w:rsidRPr="00A718B6">
        <w:rPr>
          <w:rFonts w:asciiTheme="minorHAnsi" w:hAnsiTheme="minorHAnsi"/>
        </w:rPr>
        <w:t>wymienionymi w pkt 4-6</w:t>
      </w:r>
      <w:r w:rsidRPr="00A718B6">
        <w:rPr>
          <w:rFonts w:asciiTheme="minorHAnsi" w:hAnsiTheme="minorHAnsi"/>
        </w:rPr>
        <w:t xml:space="preserve"> rozdziału II, </w:t>
      </w:r>
    </w:p>
    <w:p w:rsidR="00885862" w:rsidRPr="00864735" w:rsidRDefault="00885862" w:rsidP="00A718B6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864735">
        <w:rPr>
          <w:rFonts w:asciiTheme="minorHAnsi" w:hAnsiTheme="minorHAnsi"/>
        </w:rPr>
        <w:t>przeszkolenie stanowi</w:t>
      </w:r>
      <w:r w:rsidR="00541542">
        <w:rPr>
          <w:rFonts w:asciiTheme="minorHAnsi" w:hAnsiTheme="minorHAnsi"/>
        </w:rPr>
        <w:t xml:space="preserve">skowe dla dachów budynków EC 1. </w:t>
      </w:r>
    </w:p>
    <w:p w:rsidR="00885862" w:rsidRPr="00864735" w:rsidRDefault="00924924" w:rsidP="00882BFB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885862" w:rsidRPr="00864735">
        <w:rPr>
          <w:rFonts w:asciiTheme="minorHAnsi" w:hAnsiTheme="minorHAnsi"/>
        </w:rPr>
        <w:t>. W przypadku ciągłych opadów śniegu, jego usuwanie winno</w:t>
      </w:r>
      <w:r w:rsidR="00541542">
        <w:rPr>
          <w:rFonts w:asciiTheme="minorHAnsi" w:hAnsiTheme="minorHAnsi"/>
        </w:rPr>
        <w:t xml:space="preserve"> być wykonywane na bieżąco, aż </w:t>
      </w:r>
      <w:r w:rsidR="00885862" w:rsidRPr="00864735">
        <w:rPr>
          <w:rFonts w:asciiTheme="minorHAnsi" w:hAnsiTheme="minorHAnsi"/>
        </w:rPr>
        <w:t>do osiągnięcia stanu zapewniającego bezpieczeństwo dachów</w:t>
      </w:r>
      <w:r w:rsidR="00541542">
        <w:rPr>
          <w:rFonts w:asciiTheme="minorHAnsi" w:hAnsiTheme="minorHAnsi"/>
        </w:rPr>
        <w:t>.</w:t>
      </w:r>
      <w:r w:rsidR="00882BFB">
        <w:rPr>
          <w:rFonts w:asciiTheme="minorHAnsi" w:hAnsiTheme="minorHAnsi"/>
        </w:rPr>
        <w:t xml:space="preserve"> </w:t>
      </w:r>
    </w:p>
    <w:p w:rsidR="00882BFB" w:rsidRDefault="00924924" w:rsidP="0054154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</w:t>
      </w:r>
      <w:r w:rsidR="00885862" w:rsidRPr="00864735">
        <w:rPr>
          <w:rFonts w:asciiTheme="minorHAnsi" w:hAnsiTheme="minorHAnsi"/>
        </w:rPr>
        <w:t>. Prace i ich technologie przy odśnieżaniu i transporcie śnieg</w:t>
      </w:r>
      <w:r w:rsidR="00541542">
        <w:rPr>
          <w:rFonts w:asciiTheme="minorHAnsi" w:hAnsiTheme="minorHAnsi"/>
        </w:rPr>
        <w:t xml:space="preserve">u nie mogą powodować uszkodzeń </w:t>
      </w:r>
      <w:r w:rsidR="00885862" w:rsidRPr="00864735">
        <w:rPr>
          <w:rFonts w:asciiTheme="minorHAnsi" w:hAnsiTheme="minorHAnsi"/>
        </w:rPr>
        <w:t>pokryć dachowych ( w tym instalacji elektrycznych podgrzewania koryt, rynien</w:t>
      </w:r>
      <w:r w:rsidR="005B1C5B">
        <w:rPr>
          <w:rFonts w:asciiTheme="minorHAnsi" w:hAnsiTheme="minorHAnsi"/>
        </w:rPr>
        <w:br/>
      </w:r>
      <w:r w:rsidR="00885862" w:rsidRPr="00864735">
        <w:rPr>
          <w:rFonts w:asciiTheme="minorHAnsi" w:hAnsiTheme="minorHAnsi"/>
        </w:rPr>
        <w:t xml:space="preserve"> i rur spustowych ), </w:t>
      </w:r>
      <w:r w:rsidR="005131B7">
        <w:rPr>
          <w:rFonts w:asciiTheme="minorHAnsi" w:hAnsiTheme="minorHAnsi"/>
        </w:rPr>
        <w:t>instalacji i urządzeń dachowych</w:t>
      </w:r>
      <w:r w:rsidR="00885862" w:rsidRPr="00864735">
        <w:rPr>
          <w:rFonts w:asciiTheme="minorHAnsi" w:hAnsiTheme="minorHAnsi"/>
        </w:rPr>
        <w:t>,</w:t>
      </w:r>
      <w:r w:rsidR="005B1C5B">
        <w:rPr>
          <w:rFonts w:asciiTheme="minorHAnsi" w:hAnsiTheme="minorHAnsi"/>
        </w:rPr>
        <w:t xml:space="preserve"> części dachów pokrytych blachą</w:t>
      </w:r>
      <w:r w:rsidR="00885862" w:rsidRPr="00864735">
        <w:rPr>
          <w:rFonts w:asciiTheme="minorHAnsi" w:hAnsiTheme="minorHAnsi"/>
        </w:rPr>
        <w:t>, obróbek blacharskich i</w:t>
      </w:r>
      <w:r w:rsidR="00541542">
        <w:rPr>
          <w:rFonts w:asciiTheme="minorHAnsi" w:hAnsiTheme="minorHAnsi"/>
        </w:rPr>
        <w:t xml:space="preserve"> wyposażenia terenów EC 1 oraz muszą być zgodne z Instrukcją Odśnieżania Dachów stanowiących załącznik do SIWZ</w:t>
      </w:r>
      <w:r w:rsidR="00885862" w:rsidRPr="00864735">
        <w:rPr>
          <w:rFonts w:asciiTheme="minorHAnsi" w:hAnsiTheme="minorHAnsi"/>
        </w:rPr>
        <w:t xml:space="preserve">. </w:t>
      </w:r>
    </w:p>
    <w:p w:rsidR="00882BFB" w:rsidRDefault="00924924" w:rsidP="00882BFB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882BFB">
        <w:rPr>
          <w:rFonts w:asciiTheme="minorHAnsi" w:hAnsiTheme="minorHAnsi"/>
        </w:rPr>
        <w:t xml:space="preserve">. </w:t>
      </w:r>
      <w:r w:rsidR="00541542">
        <w:rPr>
          <w:rFonts w:asciiTheme="minorHAnsi" w:hAnsiTheme="minorHAnsi"/>
        </w:rPr>
        <w:t>Zamawiający zastrzega sobie prawo do weryfikacji sprzętu</w:t>
      </w:r>
      <w:r w:rsidR="00882BFB">
        <w:rPr>
          <w:rFonts w:asciiTheme="minorHAnsi" w:hAnsiTheme="minorHAnsi"/>
        </w:rPr>
        <w:t xml:space="preserve">- pod względem zgodności </w:t>
      </w:r>
      <w:r w:rsidR="00882BFB">
        <w:rPr>
          <w:rFonts w:asciiTheme="minorHAnsi" w:hAnsiTheme="minorHAnsi"/>
        </w:rPr>
        <w:br/>
        <w:t xml:space="preserve">z Instrukcją Odśnieżania Dachów- </w:t>
      </w:r>
      <w:r w:rsidR="00541542">
        <w:rPr>
          <w:rFonts w:asciiTheme="minorHAnsi" w:hAnsiTheme="minorHAnsi"/>
        </w:rPr>
        <w:t xml:space="preserve"> przy pomocy</w:t>
      </w:r>
      <w:r w:rsidR="00B126CA">
        <w:rPr>
          <w:rFonts w:asciiTheme="minorHAnsi" w:hAnsiTheme="minorHAnsi"/>
        </w:rPr>
        <w:t>,</w:t>
      </w:r>
      <w:r w:rsidR="00541542">
        <w:rPr>
          <w:rFonts w:asciiTheme="minorHAnsi" w:hAnsiTheme="minorHAnsi"/>
        </w:rPr>
        <w:t xml:space="preserve"> którego </w:t>
      </w:r>
      <w:r w:rsidR="00882BFB">
        <w:rPr>
          <w:rFonts w:asciiTheme="minorHAnsi" w:hAnsiTheme="minorHAnsi"/>
        </w:rPr>
        <w:t>Wykonawca będzie odśnieżał dachy</w:t>
      </w:r>
      <w:r w:rsidR="00B126CA">
        <w:rPr>
          <w:rFonts w:asciiTheme="minorHAnsi" w:hAnsiTheme="minorHAnsi"/>
        </w:rPr>
        <w:t>.</w:t>
      </w:r>
    </w:p>
    <w:p w:rsidR="00142B37" w:rsidRDefault="00142B37" w:rsidP="00882BFB">
      <w:pPr>
        <w:pStyle w:val="Default"/>
        <w:jc w:val="both"/>
        <w:rPr>
          <w:rFonts w:asciiTheme="minorHAnsi" w:hAnsiTheme="minorHAnsi"/>
        </w:rPr>
      </w:pPr>
    </w:p>
    <w:p w:rsidR="00885862" w:rsidRPr="00882BFB" w:rsidRDefault="00225880" w:rsidP="00882BFB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III. </w:t>
      </w:r>
      <w:r w:rsidR="00885862" w:rsidRPr="00882BFB">
        <w:rPr>
          <w:rFonts w:asciiTheme="minorHAnsi" w:hAnsiTheme="minorHAnsi"/>
          <w:b/>
          <w:bCs/>
        </w:rPr>
        <w:t xml:space="preserve">Sposób rozliczeń wykonania usługi. </w:t>
      </w:r>
    </w:p>
    <w:p w:rsidR="00885862" w:rsidRPr="00882BFB" w:rsidRDefault="00885862" w:rsidP="00882BFB">
      <w:pPr>
        <w:pStyle w:val="Default"/>
        <w:jc w:val="both"/>
        <w:rPr>
          <w:rFonts w:asciiTheme="minorHAnsi" w:hAnsiTheme="minorHAnsi"/>
        </w:rPr>
      </w:pPr>
      <w:r w:rsidRPr="00882BFB">
        <w:rPr>
          <w:rFonts w:asciiTheme="minorHAnsi" w:hAnsiTheme="minorHAnsi"/>
        </w:rPr>
        <w:t>1. Wykonawca składając ofertę musi ująć w oferowanych cenach w</w:t>
      </w:r>
      <w:r w:rsidR="00882BFB">
        <w:rPr>
          <w:rFonts w:asciiTheme="minorHAnsi" w:hAnsiTheme="minorHAnsi"/>
        </w:rPr>
        <w:t xml:space="preserve">szystkie koszty składające się </w:t>
      </w:r>
      <w:r w:rsidRPr="00882BFB">
        <w:rPr>
          <w:rFonts w:asciiTheme="minorHAnsi" w:hAnsiTheme="minorHAnsi"/>
        </w:rPr>
        <w:t>n</w:t>
      </w:r>
      <w:r w:rsidR="00882BFB">
        <w:rPr>
          <w:rFonts w:asciiTheme="minorHAnsi" w:hAnsiTheme="minorHAnsi"/>
        </w:rPr>
        <w:t xml:space="preserve">a realizację wykonania usługi. </w:t>
      </w:r>
      <w:r w:rsidRPr="00882BFB">
        <w:rPr>
          <w:rFonts w:asciiTheme="minorHAnsi" w:hAnsiTheme="minorHAnsi"/>
        </w:rPr>
        <w:t>Wszelkie materiały i urządzenia / sprzęt i</w:t>
      </w:r>
      <w:r w:rsidR="00882BFB">
        <w:rPr>
          <w:rFonts w:asciiTheme="minorHAnsi" w:hAnsiTheme="minorHAnsi"/>
        </w:rPr>
        <w:t xml:space="preserve"> </w:t>
      </w:r>
      <w:r w:rsidR="00882BFB" w:rsidRPr="00882BFB">
        <w:rPr>
          <w:rFonts w:asciiTheme="minorHAnsi" w:hAnsiTheme="minorHAnsi"/>
        </w:rPr>
        <w:t>paliwo niezbędne do prawidłowego wykonania zamówienia Wykonawca zapewnia we własnym zakresie.</w:t>
      </w:r>
    </w:p>
    <w:p w:rsidR="00885862" w:rsidRPr="00882BFB" w:rsidRDefault="00885862" w:rsidP="00882BFB">
      <w:pPr>
        <w:pStyle w:val="Default"/>
        <w:jc w:val="both"/>
        <w:rPr>
          <w:rFonts w:asciiTheme="minorHAnsi" w:hAnsiTheme="minorHAnsi"/>
        </w:rPr>
      </w:pPr>
      <w:r w:rsidRPr="00882BFB">
        <w:rPr>
          <w:rFonts w:asciiTheme="minorHAnsi" w:hAnsiTheme="minorHAnsi"/>
        </w:rPr>
        <w:t>2. Wyliczenie wysokości wynagrodzenia Wykonawcy na</w:t>
      </w:r>
      <w:r w:rsidR="006825FD">
        <w:rPr>
          <w:rFonts w:asciiTheme="minorHAnsi" w:hAnsiTheme="minorHAnsi"/>
        </w:rPr>
        <w:t xml:space="preserve"> postawie odbiorów faktycznego </w:t>
      </w:r>
      <w:r w:rsidRPr="00882BFB">
        <w:rPr>
          <w:rFonts w:asciiTheme="minorHAnsi" w:hAnsiTheme="minorHAnsi"/>
        </w:rPr>
        <w:t xml:space="preserve">wykonanego odśnieżania i nastąpi według niżej wymienionych zasad: </w:t>
      </w:r>
    </w:p>
    <w:p w:rsidR="00885862" w:rsidRPr="00882BFB" w:rsidRDefault="00885862" w:rsidP="00882BFB">
      <w:pPr>
        <w:pStyle w:val="Default"/>
        <w:jc w:val="both"/>
        <w:rPr>
          <w:rFonts w:asciiTheme="minorHAnsi" w:hAnsiTheme="minorHAnsi"/>
        </w:rPr>
      </w:pPr>
      <w:r w:rsidRPr="00882BFB">
        <w:rPr>
          <w:rFonts w:asciiTheme="minorHAnsi" w:hAnsiTheme="minorHAnsi"/>
        </w:rPr>
        <w:t xml:space="preserve">Wartość wynagrodzenia za : </w:t>
      </w:r>
    </w:p>
    <w:p w:rsidR="00885862" w:rsidRPr="00882BFB" w:rsidRDefault="00885862" w:rsidP="00882BFB">
      <w:pPr>
        <w:pStyle w:val="Default"/>
        <w:jc w:val="both"/>
        <w:rPr>
          <w:rFonts w:asciiTheme="minorHAnsi" w:hAnsiTheme="minorHAnsi"/>
        </w:rPr>
      </w:pPr>
      <w:r w:rsidRPr="00882BFB">
        <w:rPr>
          <w:rFonts w:asciiTheme="minorHAnsi" w:hAnsiTheme="minorHAnsi"/>
        </w:rPr>
        <w:t xml:space="preserve">2.1. Odśnieżanie dachów wraz z wywozem śniegu na składowisko na </w:t>
      </w:r>
      <w:r w:rsidR="008E623E">
        <w:rPr>
          <w:rFonts w:asciiTheme="minorHAnsi" w:hAnsiTheme="minorHAnsi"/>
        </w:rPr>
        <w:t xml:space="preserve">terenie </w:t>
      </w:r>
      <w:r w:rsidRPr="00882BFB">
        <w:rPr>
          <w:rFonts w:asciiTheme="minorHAnsi" w:hAnsiTheme="minorHAnsi"/>
        </w:rPr>
        <w:t xml:space="preserve">EC 1 . </w:t>
      </w:r>
    </w:p>
    <w:p w:rsidR="00225880" w:rsidRDefault="008E623E" w:rsidP="008E623E">
      <w:pPr>
        <w:pStyle w:val="Default"/>
        <w:jc w:val="both"/>
        <w:rPr>
          <w:rFonts w:asciiTheme="minorHAnsi" w:hAnsiTheme="minorHAnsi"/>
          <w:u w:val="single"/>
        </w:rPr>
      </w:pPr>
      <w:r w:rsidRPr="005B1C5B">
        <w:rPr>
          <w:rFonts w:asciiTheme="minorHAnsi" w:hAnsiTheme="minorHAnsi"/>
          <w:u w:val="single"/>
        </w:rPr>
        <w:t>Cena</w:t>
      </w:r>
      <w:r w:rsidRPr="009B52EB">
        <w:rPr>
          <w:rFonts w:asciiTheme="minorHAnsi" w:hAnsiTheme="minorHAnsi"/>
          <w:color w:val="FF0000"/>
          <w:u w:val="single"/>
        </w:rPr>
        <w:t xml:space="preserve"> </w:t>
      </w:r>
      <w:r w:rsidR="00885862" w:rsidRPr="005B1C5B">
        <w:rPr>
          <w:rFonts w:asciiTheme="minorHAnsi" w:hAnsiTheme="minorHAnsi"/>
          <w:u w:val="single"/>
        </w:rPr>
        <w:t>brutto</w:t>
      </w:r>
      <w:r w:rsidRPr="005B1C5B">
        <w:rPr>
          <w:rFonts w:asciiTheme="minorHAnsi" w:hAnsiTheme="minorHAnsi"/>
          <w:u w:val="single"/>
        </w:rPr>
        <w:t xml:space="preserve"> </w:t>
      </w:r>
      <w:r w:rsidR="00652212">
        <w:rPr>
          <w:rFonts w:asciiTheme="minorHAnsi" w:hAnsiTheme="minorHAnsi"/>
          <w:u w:val="single"/>
        </w:rPr>
        <w:t xml:space="preserve">za jeden metr kwadratowy </w:t>
      </w:r>
      <w:r w:rsidRPr="005B1C5B">
        <w:rPr>
          <w:rFonts w:asciiTheme="minorHAnsi" w:hAnsiTheme="minorHAnsi"/>
          <w:u w:val="single"/>
        </w:rPr>
        <w:t>czę</w:t>
      </w:r>
      <w:r w:rsidR="00652212">
        <w:rPr>
          <w:rFonts w:asciiTheme="minorHAnsi" w:hAnsiTheme="minorHAnsi"/>
          <w:u w:val="single"/>
        </w:rPr>
        <w:t>ści powierzchni dachów określonych</w:t>
      </w:r>
      <w:r w:rsidRPr="005B1C5B">
        <w:rPr>
          <w:rFonts w:asciiTheme="minorHAnsi" w:hAnsiTheme="minorHAnsi"/>
          <w:u w:val="single"/>
        </w:rPr>
        <w:t xml:space="preserve"> </w:t>
      </w:r>
      <w:r w:rsidR="00225880">
        <w:rPr>
          <w:rFonts w:asciiTheme="minorHAnsi" w:hAnsiTheme="minorHAnsi"/>
          <w:u w:val="single"/>
        </w:rPr>
        <w:br/>
      </w:r>
      <w:r w:rsidRPr="005B1C5B">
        <w:rPr>
          <w:rFonts w:asciiTheme="minorHAnsi" w:hAnsiTheme="minorHAnsi"/>
          <w:u w:val="single"/>
        </w:rPr>
        <w:t>w załącznikach do SIWZ</w:t>
      </w:r>
      <w:r w:rsidR="00225880">
        <w:rPr>
          <w:rFonts w:asciiTheme="minorHAnsi" w:hAnsiTheme="minorHAnsi"/>
          <w:u w:val="single"/>
        </w:rPr>
        <w:t xml:space="preserve"> x ilość m2 odśnieżonej powierzchni dachu</w:t>
      </w:r>
      <w:r w:rsidRPr="005B1C5B">
        <w:rPr>
          <w:rFonts w:asciiTheme="minorHAnsi" w:hAnsiTheme="minorHAnsi"/>
          <w:u w:val="single"/>
        </w:rPr>
        <w:t xml:space="preserve">. </w:t>
      </w:r>
    </w:p>
    <w:p w:rsidR="00C33246" w:rsidRPr="00E5600A" w:rsidRDefault="00C33246" w:rsidP="008E623E">
      <w:pPr>
        <w:pStyle w:val="Default"/>
        <w:jc w:val="both"/>
        <w:rPr>
          <w:rFonts w:asciiTheme="minorHAnsi" w:hAnsiTheme="minorHAnsi"/>
          <w:b/>
          <w:u w:val="single"/>
        </w:rPr>
      </w:pPr>
      <w:r w:rsidRPr="00E5600A">
        <w:rPr>
          <w:rFonts w:asciiTheme="minorHAnsi" w:hAnsiTheme="minorHAnsi"/>
          <w:b/>
          <w:u w:val="single"/>
        </w:rPr>
        <w:t>UWAGA</w:t>
      </w:r>
    </w:p>
    <w:p w:rsidR="00142B37" w:rsidRDefault="00652212" w:rsidP="008E623E">
      <w:pPr>
        <w:pStyle w:val="Default"/>
        <w:jc w:val="both"/>
        <w:rPr>
          <w:rFonts w:asciiTheme="minorHAnsi" w:hAnsiTheme="minorHAnsi"/>
        </w:rPr>
      </w:pPr>
      <w:r w:rsidRPr="00E5600A">
        <w:rPr>
          <w:rFonts w:asciiTheme="minorHAnsi" w:hAnsiTheme="minorHAnsi"/>
          <w:b/>
        </w:rPr>
        <w:t>Zamawiający</w:t>
      </w:r>
      <w:r w:rsidR="00C33246" w:rsidRPr="00E5600A">
        <w:rPr>
          <w:rFonts w:asciiTheme="minorHAnsi" w:hAnsiTheme="minorHAnsi"/>
          <w:b/>
        </w:rPr>
        <w:t>, w formularzu oferty oraz w umowie</w:t>
      </w:r>
      <w:r w:rsidRPr="00E5600A">
        <w:rPr>
          <w:rFonts w:asciiTheme="minorHAnsi" w:hAnsiTheme="minorHAnsi"/>
          <w:b/>
        </w:rPr>
        <w:t xml:space="preserve"> dzieli dach</w:t>
      </w:r>
      <w:r w:rsidR="00142B37" w:rsidRPr="00E5600A">
        <w:rPr>
          <w:rFonts w:asciiTheme="minorHAnsi" w:hAnsiTheme="minorHAnsi"/>
          <w:b/>
        </w:rPr>
        <w:t>y</w:t>
      </w:r>
      <w:r w:rsidRPr="00E5600A">
        <w:rPr>
          <w:rFonts w:asciiTheme="minorHAnsi" w:hAnsiTheme="minorHAnsi"/>
          <w:b/>
        </w:rPr>
        <w:t xml:space="preserve"> na dwa rodzaje powierzchni</w:t>
      </w:r>
      <w:r w:rsidR="00225880" w:rsidRPr="00E5600A">
        <w:rPr>
          <w:rFonts w:asciiTheme="minorHAnsi" w:hAnsiTheme="minorHAnsi"/>
          <w:b/>
        </w:rPr>
        <w:t xml:space="preserve">, ze względu na kryterium skomplikowania </w:t>
      </w:r>
      <w:r w:rsidR="004D6256" w:rsidRPr="00E5600A">
        <w:rPr>
          <w:rFonts w:asciiTheme="minorHAnsi" w:hAnsiTheme="minorHAnsi"/>
          <w:b/>
        </w:rPr>
        <w:t>sposobu odśnieżania</w:t>
      </w:r>
      <w:r w:rsidR="00323B49">
        <w:rPr>
          <w:rFonts w:asciiTheme="minorHAnsi" w:hAnsiTheme="minorHAnsi"/>
          <w:b/>
        </w:rPr>
        <w:t xml:space="preserve">, </w:t>
      </w:r>
      <w:r w:rsidR="00323B49">
        <w:rPr>
          <w:rFonts w:asciiTheme="minorHAnsi" w:hAnsiTheme="minorHAnsi"/>
          <w:b/>
        </w:rPr>
        <w:br/>
        <w:t xml:space="preserve">tj. powierzchnie o utrudnionym stopniu odśnieżania oraz powierzchnie do zwykłego odśnieżania  </w:t>
      </w:r>
      <w:r w:rsidR="004D6256" w:rsidRPr="00E5600A">
        <w:rPr>
          <w:rFonts w:asciiTheme="minorHAnsi" w:hAnsiTheme="minorHAnsi"/>
          <w:b/>
        </w:rPr>
        <w:t xml:space="preserve"> </w:t>
      </w:r>
      <w:r w:rsidR="00142B37" w:rsidRPr="00E5600A">
        <w:rPr>
          <w:rFonts w:asciiTheme="minorHAnsi" w:hAnsiTheme="minorHAnsi"/>
          <w:b/>
        </w:rPr>
        <w:t>(A i B dla dachów budynków kompleksu EC 1 Wschód oraz C i D dla dachów budynków kompleksu EC 1 Zachód</w:t>
      </w:r>
      <w:r w:rsidR="00142B37" w:rsidRPr="001C39FE">
        <w:rPr>
          <w:rFonts w:asciiTheme="minorHAnsi" w:hAnsiTheme="minorHAnsi"/>
        </w:rPr>
        <w:t>)</w:t>
      </w:r>
      <w:r w:rsidRPr="001C39FE">
        <w:rPr>
          <w:rFonts w:asciiTheme="minorHAnsi" w:hAnsiTheme="minorHAnsi"/>
        </w:rPr>
        <w:t>.</w:t>
      </w:r>
      <w:r w:rsidR="00142B37" w:rsidRPr="001C39FE">
        <w:rPr>
          <w:rFonts w:asciiTheme="minorHAnsi" w:hAnsiTheme="minorHAnsi"/>
        </w:rPr>
        <w:t xml:space="preserve"> </w:t>
      </w:r>
      <w:r w:rsidR="00FB4463">
        <w:rPr>
          <w:rFonts w:asciiTheme="minorHAnsi" w:hAnsiTheme="minorHAnsi"/>
        </w:rPr>
        <w:t xml:space="preserve">Utrudnienia polegają m. in. na: ograniczonym dostępie do strefy zrzutu, specyficznego pokrycia dachowego (żwir, teren zielony), geometrii i różnicy </w:t>
      </w:r>
      <w:r w:rsidR="00FB4463">
        <w:rPr>
          <w:rFonts w:asciiTheme="minorHAnsi" w:hAnsiTheme="minorHAnsi"/>
        </w:rPr>
        <w:lastRenderedPageBreak/>
        <w:t>poziomów, występowaniu attyk oddzielających poszczególne części dachów</w:t>
      </w:r>
      <w:r w:rsidR="00B73636">
        <w:rPr>
          <w:rFonts w:asciiTheme="minorHAnsi" w:hAnsiTheme="minorHAnsi"/>
        </w:rPr>
        <w:t>, występowaniu elementów klimatyzacji i wentylacji</w:t>
      </w:r>
      <w:r w:rsidR="00FB4463">
        <w:rPr>
          <w:rFonts w:asciiTheme="minorHAnsi" w:hAnsiTheme="minorHAnsi"/>
        </w:rPr>
        <w:t>.</w:t>
      </w:r>
    </w:p>
    <w:p w:rsidR="00C33246" w:rsidRPr="001C39FE" w:rsidRDefault="00C33246" w:rsidP="008E623E">
      <w:pPr>
        <w:pStyle w:val="Default"/>
        <w:jc w:val="both"/>
        <w:rPr>
          <w:rFonts w:asciiTheme="minorHAnsi" w:hAnsiTheme="minorHAnsi"/>
        </w:rPr>
      </w:pPr>
    </w:p>
    <w:p w:rsidR="00142B37" w:rsidRDefault="00142B37" w:rsidP="008E623E">
      <w:pPr>
        <w:pStyle w:val="Default"/>
        <w:jc w:val="both"/>
        <w:rPr>
          <w:rFonts w:asciiTheme="minorHAnsi" w:hAnsiTheme="minorHAnsi"/>
        </w:rPr>
      </w:pPr>
      <w:r w:rsidRPr="001C39FE">
        <w:rPr>
          <w:rFonts w:asciiTheme="minorHAnsi" w:hAnsiTheme="minorHAnsi"/>
        </w:rPr>
        <w:t>Zamawiający wyjaśnia co następuję:</w:t>
      </w:r>
    </w:p>
    <w:p w:rsidR="00C33246" w:rsidRDefault="00C33246" w:rsidP="00C33246">
      <w:pPr>
        <w:pStyle w:val="Akapitzlist"/>
        <w:numPr>
          <w:ilvl w:val="0"/>
          <w:numId w:val="2"/>
        </w:num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powierzchnia A</w:t>
      </w:r>
      <w:r w:rsidRPr="00C33246">
        <w:rPr>
          <w:rFonts w:cs="Arial"/>
          <w:color w:val="000000"/>
          <w:sz w:val="24"/>
          <w:szCs w:val="24"/>
        </w:rPr>
        <w:t xml:space="preserve"> stanowi powierzchnię o utrudnionym stopniu odśnieżania</w:t>
      </w:r>
      <w:r>
        <w:rPr>
          <w:rFonts w:cs="Arial"/>
          <w:color w:val="000000"/>
          <w:sz w:val="24"/>
          <w:szCs w:val="24"/>
        </w:rPr>
        <w:t xml:space="preserve"> dachów budynków</w:t>
      </w:r>
      <w:r w:rsidRPr="00C33246">
        <w:rPr>
          <w:rFonts w:cs="Arial"/>
          <w:color w:val="000000"/>
          <w:sz w:val="24"/>
          <w:szCs w:val="24"/>
        </w:rPr>
        <w:t>:</w:t>
      </w:r>
      <w:r>
        <w:rPr>
          <w:rFonts w:cs="Arial"/>
          <w:color w:val="000000"/>
          <w:sz w:val="24"/>
          <w:szCs w:val="24"/>
        </w:rPr>
        <w:t xml:space="preserve"> N, S1, S2, Łącznik, Ambulatorium</w:t>
      </w:r>
      <w:r w:rsidR="00E5600A">
        <w:rPr>
          <w:rFonts w:cs="Arial"/>
          <w:color w:val="000000"/>
          <w:sz w:val="24"/>
          <w:szCs w:val="24"/>
        </w:rPr>
        <w:t xml:space="preserve"> (kompleks EC1 Wschód)</w:t>
      </w:r>
      <w:r>
        <w:rPr>
          <w:rFonts w:cs="Arial"/>
          <w:color w:val="000000"/>
          <w:sz w:val="24"/>
          <w:szCs w:val="24"/>
        </w:rPr>
        <w:t xml:space="preserve"> i oznaczona jest kolorem czerwonym na załącznikach graficznych: „Budynek N”, „Budynek S1”, „Budynek S2”, „Łącznik-rzut dachu”, „Ambulatorium”</w:t>
      </w:r>
      <w:r w:rsidR="00FF150A">
        <w:rPr>
          <w:rFonts w:cs="Arial"/>
          <w:color w:val="000000"/>
          <w:sz w:val="24"/>
          <w:szCs w:val="24"/>
        </w:rPr>
        <w:t xml:space="preserve">. Łączna powierzchnia dachów wynosi </w:t>
      </w:r>
      <w:r w:rsidR="00FF150A">
        <w:rPr>
          <w:rFonts w:eastAsia="Times New Roman" w:cs="Arial"/>
          <w:kern w:val="3"/>
          <w:sz w:val="24"/>
          <w:szCs w:val="24"/>
        </w:rPr>
        <w:t>1092,4 m2</w:t>
      </w:r>
      <w:r w:rsidR="00E61D81">
        <w:rPr>
          <w:rFonts w:eastAsia="Times New Roman" w:cs="Arial"/>
          <w:kern w:val="3"/>
          <w:sz w:val="24"/>
          <w:szCs w:val="24"/>
        </w:rPr>
        <w:t>.</w:t>
      </w:r>
    </w:p>
    <w:p w:rsidR="00C33246" w:rsidRPr="00447561" w:rsidRDefault="00E5600A" w:rsidP="00E5600A">
      <w:pPr>
        <w:pStyle w:val="Akapitzlist"/>
        <w:numPr>
          <w:ilvl w:val="0"/>
          <w:numId w:val="2"/>
        </w:num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powierzchnia B</w:t>
      </w:r>
      <w:r w:rsidRPr="00C33246">
        <w:rPr>
          <w:rFonts w:cs="Arial"/>
          <w:color w:val="000000"/>
          <w:sz w:val="24"/>
          <w:szCs w:val="24"/>
        </w:rPr>
        <w:t xml:space="preserve"> stanowi powierzchnię </w:t>
      </w:r>
      <w:r w:rsidR="009D540A">
        <w:rPr>
          <w:rFonts w:cs="Arial"/>
          <w:color w:val="000000"/>
          <w:sz w:val="24"/>
          <w:szCs w:val="24"/>
        </w:rPr>
        <w:t>dachów</w:t>
      </w:r>
      <w:r>
        <w:rPr>
          <w:rFonts w:cs="Arial"/>
          <w:color w:val="000000"/>
          <w:sz w:val="24"/>
          <w:szCs w:val="24"/>
        </w:rPr>
        <w:t xml:space="preserve"> do zwykłego </w:t>
      </w:r>
      <w:r w:rsidRPr="00C33246">
        <w:rPr>
          <w:rFonts w:cs="Arial"/>
          <w:color w:val="000000"/>
          <w:sz w:val="24"/>
          <w:szCs w:val="24"/>
        </w:rPr>
        <w:t>odśnieżania</w:t>
      </w:r>
      <w:r>
        <w:rPr>
          <w:rFonts w:cs="Arial"/>
          <w:color w:val="000000"/>
          <w:sz w:val="24"/>
          <w:szCs w:val="24"/>
        </w:rPr>
        <w:t xml:space="preserve"> dla budynków</w:t>
      </w:r>
      <w:r w:rsidRPr="00C33246">
        <w:rPr>
          <w:rFonts w:cs="Arial"/>
          <w:color w:val="000000"/>
          <w:sz w:val="24"/>
          <w:szCs w:val="24"/>
        </w:rPr>
        <w:t>:</w:t>
      </w:r>
      <w:r>
        <w:rPr>
          <w:rFonts w:cs="Arial"/>
          <w:color w:val="000000"/>
          <w:sz w:val="24"/>
          <w:szCs w:val="24"/>
        </w:rPr>
        <w:t xml:space="preserve"> N, S1, S2, Łącznik, Ambulatorium (kompleks EC1 Wschód) i oznaczona jest kolorem zielonym na załącznikach graficznych: „Budynek N”, „Budynek S1”, „Budynek S2”, „Łącznik-rzut dachu”, „Ambulatorium”</w:t>
      </w:r>
      <w:r w:rsidR="00FF150A">
        <w:rPr>
          <w:rFonts w:cs="Arial"/>
          <w:color w:val="000000"/>
          <w:sz w:val="24"/>
          <w:szCs w:val="24"/>
        </w:rPr>
        <w:t xml:space="preserve">. Łączna powierzchnia dachów wynosi </w:t>
      </w:r>
      <w:r w:rsidR="00FF150A">
        <w:rPr>
          <w:rFonts w:eastAsia="Times New Roman" w:cs="Arial"/>
          <w:kern w:val="3"/>
          <w:sz w:val="24"/>
          <w:szCs w:val="24"/>
        </w:rPr>
        <w:t>3 253, 32 m2</w:t>
      </w:r>
      <w:r w:rsidR="00E61D81">
        <w:rPr>
          <w:rFonts w:eastAsia="Times New Roman" w:cs="Arial"/>
          <w:kern w:val="3"/>
          <w:sz w:val="24"/>
          <w:szCs w:val="24"/>
        </w:rPr>
        <w:t>.</w:t>
      </w:r>
    </w:p>
    <w:p w:rsidR="00447561" w:rsidRPr="00447561" w:rsidRDefault="00447561" w:rsidP="00447561">
      <w:pPr>
        <w:ind w:left="360"/>
        <w:jc w:val="both"/>
        <w:rPr>
          <w:rFonts w:cs="Arial"/>
          <w:b/>
          <w:color w:val="000000"/>
          <w:sz w:val="24"/>
          <w:szCs w:val="24"/>
          <w:u w:val="single"/>
        </w:rPr>
      </w:pPr>
      <w:r w:rsidRPr="00447561">
        <w:rPr>
          <w:rFonts w:cs="Arial"/>
          <w:b/>
          <w:color w:val="000000"/>
          <w:sz w:val="24"/>
          <w:szCs w:val="24"/>
          <w:u w:val="single"/>
        </w:rPr>
        <w:t>UWAGA</w:t>
      </w:r>
    </w:p>
    <w:p w:rsidR="00447561" w:rsidRPr="00447561" w:rsidRDefault="00447561" w:rsidP="00447561">
      <w:pPr>
        <w:ind w:left="360"/>
        <w:jc w:val="both"/>
        <w:rPr>
          <w:rFonts w:cs="Arial"/>
          <w:b/>
          <w:color w:val="000000"/>
          <w:sz w:val="24"/>
          <w:szCs w:val="24"/>
        </w:rPr>
      </w:pPr>
      <w:r w:rsidRPr="00447561">
        <w:rPr>
          <w:rFonts w:cs="Arial"/>
          <w:b/>
          <w:color w:val="000000"/>
          <w:sz w:val="24"/>
          <w:szCs w:val="24"/>
        </w:rPr>
        <w:t>Wyżej wymienione powierzchnie przedstawia załącznik graficzny, który nie obejmuje stref zrzutów. Załącznik graficzny, w którym przedstawione są strefy zrzutów nie wskazuje powierzchni o utrudnionym stopniu odśnieżania oraz powierzchni zwykłego odśnieżania.</w:t>
      </w:r>
    </w:p>
    <w:p w:rsidR="00142B37" w:rsidRPr="00E5600A" w:rsidRDefault="004D6256" w:rsidP="00E5600A">
      <w:pPr>
        <w:pStyle w:val="Akapitzlist"/>
        <w:numPr>
          <w:ilvl w:val="0"/>
          <w:numId w:val="2"/>
        </w:numPr>
        <w:jc w:val="both"/>
        <w:rPr>
          <w:rFonts w:cs="Arial"/>
          <w:color w:val="000000"/>
          <w:sz w:val="24"/>
          <w:szCs w:val="24"/>
        </w:rPr>
      </w:pPr>
      <w:r w:rsidRPr="00E5600A">
        <w:rPr>
          <w:sz w:val="24"/>
          <w:szCs w:val="24"/>
        </w:rPr>
        <w:t>powierzchnia C stanowi powierzchnię o utrudnionym stopniu odśnieżania</w:t>
      </w:r>
      <w:r w:rsidR="00142B37" w:rsidRPr="00E5600A">
        <w:rPr>
          <w:sz w:val="24"/>
          <w:szCs w:val="24"/>
        </w:rPr>
        <w:t xml:space="preserve">: </w:t>
      </w:r>
    </w:p>
    <w:p w:rsidR="00142B37" w:rsidRPr="001C39FE" w:rsidRDefault="00142B37" w:rsidP="00142B37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1C39FE">
        <w:rPr>
          <w:rFonts w:asciiTheme="minorHAnsi" w:hAnsiTheme="minorHAnsi"/>
        </w:rPr>
        <w:t xml:space="preserve">dla budynku </w:t>
      </w:r>
      <w:r w:rsidR="004D6256">
        <w:rPr>
          <w:rFonts w:asciiTheme="minorHAnsi" w:hAnsiTheme="minorHAnsi"/>
        </w:rPr>
        <w:t>„</w:t>
      </w:r>
      <w:r w:rsidRPr="001C39FE">
        <w:rPr>
          <w:rFonts w:asciiTheme="minorHAnsi" w:hAnsiTheme="minorHAnsi"/>
        </w:rPr>
        <w:t>rozbudowy</w:t>
      </w:r>
      <w:r w:rsidR="004D6256">
        <w:rPr>
          <w:rFonts w:asciiTheme="minorHAnsi" w:hAnsiTheme="minorHAnsi"/>
        </w:rPr>
        <w:t>”</w:t>
      </w:r>
      <w:r w:rsidRPr="001C39FE">
        <w:rPr>
          <w:rFonts w:asciiTheme="minorHAnsi" w:hAnsiTheme="minorHAnsi"/>
        </w:rPr>
        <w:t xml:space="preserve"> powierzchnie</w:t>
      </w:r>
      <w:r w:rsidR="004D6256">
        <w:rPr>
          <w:rFonts w:asciiTheme="minorHAnsi" w:hAnsiTheme="minorHAnsi"/>
        </w:rPr>
        <w:t xml:space="preserve"> dachów</w:t>
      </w:r>
      <w:r w:rsidRPr="001C39FE">
        <w:rPr>
          <w:rFonts w:asciiTheme="minorHAnsi" w:hAnsiTheme="minorHAnsi"/>
        </w:rPr>
        <w:t xml:space="preserve"> oznaczone</w:t>
      </w:r>
      <w:r w:rsidR="004D6256">
        <w:rPr>
          <w:rFonts w:asciiTheme="minorHAnsi" w:hAnsiTheme="minorHAnsi"/>
        </w:rPr>
        <w:t xml:space="preserve"> </w:t>
      </w:r>
      <w:r w:rsidRPr="001C39FE">
        <w:rPr>
          <w:rFonts w:asciiTheme="minorHAnsi" w:hAnsiTheme="minorHAnsi"/>
        </w:rPr>
        <w:t xml:space="preserve"> nr 1 i 2 na mapie „ </w:t>
      </w:r>
      <w:r w:rsidR="00FF150A">
        <w:rPr>
          <w:rFonts w:asciiTheme="minorHAnsi" w:hAnsiTheme="minorHAnsi"/>
        </w:rPr>
        <w:t xml:space="preserve">zestawienie dachów – rozbudowa”. </w:t>
      </w:r>
    </w:p>
    <w:p w:rsidR="00142B37" w:rsidRPr="001C39FE" w:rsidRDefault="00142B37" w:rsidP="00142B37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1C39FE">
        <w:rPr>
          <w:rFonts w:asciiTheme="minorHAnsi" w:hAnsiTheme="minorHAnsi"/>
        </w:rPr>
        <w:t xml:space="preserve">dla budynków </w:t>
      </w:r>
      <w:r w:rsidR="004D6256">
        <w:rPr>
          <w:rFonts w:asciiTheme="minorHAnsi" w:hAnsiTheme="minorHAnsi"/>
        </w:rPr>
        <w:t>„</w:t>
      </w:r>
      <w:r w:rsidRPr="001C39FE">
        <w:rPr>
          <w:rFonts w:asciiTheme="minorHAnsi" w:hAnsiTheme="minorHAnsi"/>
        </w:rPr>
        <w:t>kotłowni, pompowni, maszynowni, zmiękczalni</w:t>
      </w:r>
      <w:r w:rsidR="004D6256">
        <w:rPr>
          <w:rFonts w:asciiTheme="minorHAnsi" w:hAnsiTheme="minorHAnsi"/>
        </w:rPr>
        <w:t>”  powierzchnia</w:t>
      </w:r>
      <w:r w:rsidRPr="001C39FE">
        <w:rPr>
          <w:rFonts w:asciiTheme="minorHAnsi" w:hAnsiTheme="minorHAnsi"/>
        </w:rPr>
        <w:t xml:space="preserve"> </w:t>
      </w:r>
      <w:r w:rsidR="004D6256">
        <w:rPr>
          <w:rFonts w:asciiTheme="minorHAnsi" w:hAnsiTheme="minorHAnsi"/>
        </w:rPr>
        <w:t>dachu oznaczona</w:t>
      </w:r>
      <w:r w:rsidRPr="001C39FE">
        <w:rPr>
          <w:rFonts w:asciiTheme="minorHAnsi" w:hAnsiTheme="minorHAnsi"/>
        </w:rPr>
        <w:t xml:space="preserve"> nr 1  na mapie „ zestawienie dachów – kotłownia, pompownia, maszynow</w:t>
      </w:r>
      <w:r w:rsidR="00FF150A">
        <w:rPr>
          <w:rFonts w:asciiTheme="minorHAnsi" w:hAnsiTheme="minorHAnsi"/>
        </w:rPr>
        <w:t xml:space="preserve">nia, zmiękczalnia”. </w:t>
      </w:r>
    </w:p>
    <w:p w:rsidR="00142B37" w:rsidRPr="001C39FE" w:rsidRDefault="00E61D81" w:rsidP="00B90972">
      <w:pPr>
        <w:pStyle w:val="Default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Łączna powierzchnia dachów wynosi </w:t>
      </w:r>
      <w:r w:rsidRPr="00E61D81">
        <w:rPr>
          <w:rFonts w:asciiTheme="minorHAnsi" w:eastAsia="Times New Roman" w:hAnsiTheme="minorHAnsi"/>
          <w:kern w:val="3"/>
        </w:rPr>
        <w:t>2 314 m2</w:t>
      </w:r>
      <w:r>
        <w:rPr>
          <w:rFonts w:asciiTheme="minorHAnsi" w:eastAsia="Times New Roman" w:hAnsiTheme="minorHAnsi"/>
          <w:kern w:val="3"/>
        </w:rPr>
        <w:t>.</w:t>
      </w:r>
    </w:p>
    <w:p w:rsidR="00142B37" w:rsidRPr="001C39FE" w:rsidRDefault="004D6256" w:rsidP="00142B37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powierzchnia D stanowi powierzchnię dachu do zwykłego odśnieżania</w:t>
      </w:r>
      <w:r w:rsidR="00142B37" w:rsidRPr="001C39FE">
        <w:rPr>
          <w:rFonts w:asciiTheme="minorHAnsi" w:hAnsiTheme="minorHAnsi"/>
        </w:rPr>
        <w:t>:</w:t>
      </w:r>
    </w:p>
    <w:p w:rsidR="00142B37" w:rsidRPr="001C39FE" w:rsidRDefault="00142B37" w:rsidP="00B90972">
      <w:pPr>
        <w:pStyle w:val="Default"/>
        <w:numPr>
          <w:ilvl w:val="0"/>
          <w:numId w:val="4"/>
        </w:numPr>
        <w:ind w:left="1134"/>
        <w:jc w:val="both"/>
        <w:rPr>
          <w:rFonts w:asciiTheme="minorHAnsi" w:hAnsiTheme="minorHAnsi"/>
        </w:rPr>
      </w:pPr>
      <w:r w:rsidRPr="001C39FE">
        <w:rPr>
          <w:rFonts w:asciiTheme="minorHAnsi" w:hAnsiTheme="minorHAnsi"/>
        </w:rPr>
        <w:t xml:space="preserve">dla budynku </w:t>
      </w:r>
      <w:r w:rsidR="00C33246">
        <w:rPr>
          <w:rFonts w:asciiTheme="minorHAnsi" w:hAnsiTheme="minorHAnsi"/>
        </w:rPr>
        <w:t>„</w:t>
      </w:r>
      <w:r w:rsidRPr="001C39FE">
        <w:rPr>
          <w:rFonts w:asciiTheme="minorHAnsi" w:hAnsiTheme="minorHAnsi"/>
        </w:rPr>
        <w:t>rozdzielni</w:t>
      </w:r>
      <w:r w:rsidR="00C33246">
        <w:rPr>
          <w:rFonts w:asciiTheme="minorHAnsi" w:hAnsiTheme="minorHAnsi"/>
        </w:rPr>
        <w:t>”</w:t>
      </w:r>
      <w:r w:rsidRPr="001C39FE">
        <w:rPr>
          <w:rFonts w:asciiTheme="minorHAnsi" w:hAnsiTheme="minorHAnsi"/>
        </w:rPr>
        <w:t xml:space="preserve">  powierzchnie</w:t>
      </w:r>
      <w:r w:rsidR="00C33246">
        <w:rPr>
          <w:rFonts w:asciiTheme="minorHAnsi" w:hAnsiTheme="minorHAnsi"/>
        </w:rPr>
        <w:t xml:space="preserve"> dachów</w:t>
      </w:r>
      <w:r w:rsidRPr="001C39FE">
        <w:rPr>
          <w:rFonts w:asciiTheme="minorHAnsi" w:hAnsiTheme="minorHAnsi"/>
        </w:rPr>
        <w:t xml:space="preserve"> oznaczone nr 1, 2, 3  na mapie „ zestawienie dachów – rozdzielnia”,</w:t>
      </w:r>
    </w:p>
    <w:p w:rsidR="00B90972" w:rsidRDefault="00B90972" w:rsidP="00B90972">
      <w:pPr>
        <w:pStyle w:val="Default"/>
        <w:numPr>
          <w:ilvl w:val="0"/>
          <w:numId w:val="4"/>
        </w:numPr>
        <w:ind w:left="1134"/>
        <w:jc w:val="both"/>
        <w:rPr>
          <w:rFonts w:asciiTheme="minorHAnsi" w:hAnsiTheme="minorHAnsi"/>
        </w:rPr>
      </w:pPr>
      <w:r w:rsidRPr="001C39FE">
        <w:rPr>
          <w:rFonts w:asciiTheme="minorHAnsi" w:hAnsiTheme="minorHAnsi"/>
        </w:rPr>
        <w:t xml:space="preserve">dla budynków </w:t>
      </w:r>
      <w:r w:rsidR="00C33246">
        <w:rPr>
          <w:rFonts w:asciiTheme="minorHAnsi" w:hAnsiTheme="minorHAnsi"/>
        </w:rPr>
        <w:t>„</w:t>
      </w:r>
      <w:r w:rsidRPr="001C39FE">
        <w:rPr>
          <w:rFonts w:asciiTheme="minorHAnsi" w:hAnsiTheme="minorHAnsi"/>
        </w:rPr>
        <w:t>kotłowni, pompowni, maszynowni, zmiękczalni</w:t>
      </w:r>
      <w:r w:rsidR="00C33246">
        <w:rPr>
          <w:rFonts w:asciiTheme="minorHAnsi" w:hAnsiTheme="minorHAnsi"/>
        </w:rPr>
        <w:t>”,</w:t>
      </w:r>
      <w:r w:rsidRPr="001C39FE">
        <w:rPr>
          <w:rFonts w:asciiTheme="minorHAnsi" w:hAnsiTheme="minorHAnsi"/>
        </w:rPr>
        <w:t xml:space="preserve">  powierzchnie </w:t>
      </w:r>
      <w:r w:rsidR="00C33246">
        <w:rPr>
          <w:rFonts w:asciiTheme="minorHAnsi" w:hAnsiTheme="minorHAnsi"/>
        </w:rPr>
        <w:t xml:space="preserve">dachów </w:t>
      </w:r>
      <w:r w:rsidR="00E5600A">
        <w:rPr>
          <w:rFonts w:asciiTheme="minorHAnsi" w:hAnsiTheme="minorHAnsi"/>
        </w:rPr>
        <w:t xml:space="preserve">oznaczone nr 2,3,4 </w:t>
      </w:r>
      <w:r w:rsidRPr="001C39FE">
        <w:rPr>
          <w:rFonts w:asciiTheme="minorHAnsi" w:hAnsiTheme="minorHAnsi"/>
        </w:rPr>
        <w:t>na mapie „ zestawienie dachów – kotłownia, pompow</w:t>
      </w:r>
      <w:r w:rsidR="00E61D81">
        <w:rPr>
          <w:rFonts w:asciiTheme="minorHAnsi" w:hAnsiTheme="minorHAnsi"/>
        </w:rPr>
        <w:t>nia, maszynownia, zmiękczalnia”.</w:t>
      </w:r>
    </w:p>
    <w:p w:rsidR="00E61D81" w:rsidRPr="001C39FE" w:rsidRDefault="00E61D81" w:rsidP="00E61D81">
      <w:pPr>
        <w:pStyle w:val="Default"/>
        <w:ind w:left="77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Łączna powierzchnia dachów wynosi </w:t>
      </w:r>
      <w:r w:rsidRPr="00E61D81">
        <w:rPr>
          <w:rFonts w:asciiTheme="minorHAnsi" w:hAnsiTheme="minorHAnsi"/>
        </w:rPr>
        <w:t>3 372 m2</w:t>
      </w:r>
      <w:r>
        <w:rPr>
          <w:rFonts w:asciiTheme="minorHAnsi" w:hAnsiTheme="minorHAnsi"/>
        </w:rPr>
        <w:t>.</w:t>
      </w:r>
    </w:p>
    <w:p w:rsidR="00142B37" w:rsidRDefault="00142B37" w:rsidP="008E623E">
      <w:pPr>
        <w:pStyle w:val="Default"/>
        <w:jc w:val="both"/>
        <w:rPr>
          <w:rFonts w:asciiTheme="minorHAnsi" w:hAnsiTheme="minorHAnsi"/>
          <w:u w:val="single"/>
        </w:rPr>
      </w:pPr>
    </w:p>
    <w:p w:rsidR="00885862" w:rsidRPr="0096657A" w:rsidRDefault="00652212" w:rsidP="008E623E">
      <w:pPr>
        <w:pStyle w:val="Default"/>
        <w:jc w:val="both"/>
        <w:rPr>
          <w:rFonts w:asciiTheme="minorHAnsi" w:hAnsiTheme="minorHAnsi"/>
          <w:color w:val="FF0000"/>
          <w:u w:val="single"/>
        </w:rPr>
      </w:pPr>
      <w:r w:rsidRPr="00E5600A">
        <w:rPr>
          <w:rFonts w:asciiTheme="minorHAnsi" w:hAnsiTheme="minorHAnsi"/>
          <w:b/>
          <w:u w:val="single"/>
        </w:rPr>
        <w:t xml:space="preserve"> Wykonawca zobowiązany jest określić osobne stawki</w:t>
      </w:r>
      <w:r w:rsidR="009B52EB" w:rsidRPr="00E5600A">
        <w:rPr>
          <w:rFonts w:asciiTheme="minorHAnsi" w:hAnsiTheme="minorHAnsi"/>
          <w:b/>
          <w:u w:val="single"/>
        </w:rPr>
        <w:t xml:space="preserve"> </w:t>
      </w:r>
      <w:r w:rsidR="009B52EB" w:rsidRPr="00E5600A">
        <w:rPr>
          <w:rFonts w:asciiTheme="minorHAnsi" w:hAnsiTheme="minorHAnsi"/>
          <w:b/>
          <w:color w:val="auto"/>
          <w:u w:val="single"/>
        </w:rPr>
        <w:t>za metr kwadratowy</w:t>
      </w:r>
      <w:r w:rsidRPr="00E5600A">
        <w:rPr>
          <w:rFonts w:asciiTheme="minorHAnsi" w:hAnsiTheme="minorHAnsi"/>
          <w:b/>
          <w:u w:val="single"/>
        </w:rPr>
        <w:t xml:space="preserve"> odśnieżania, dla każdego rodzaju powierzchni</w:t>
      </w:r>
      <w:r w:rsidR="00E5600A">
        <w:rPr>
          <w:rFonts w:asciiTheme="minorHAnsi" w:hAnsiTheme="minorHAnsi"/>
          <w:b/>
          <w:u w:val="single"/>
        </w:rPr>
        <w:t xml:space="preserve"> dachów (oznaczonych literą A, B, C, D)</w:t>
      </w:r>
      <w:r>
        <w:rPr>
          <w:rFonts w:asciiTheme="minorHAnsi" w:hAnsiTheme="minorHAnsi"/>
          <w:u w:val="single"/>
        </w:rPr>
        <w:t xml:space="preserve">. </w:t>
      </w:r>
    </w:p>
    <w:p w:rsidR="008E623E" w:rsidRDefault="00885862" w:rsidP="008E623E">
      <w:pPr>
        <w:pStyle w:val="Default"/>
        <w:jc w:val="both"/>
        <w:rPr>
          <w:rFonts w:asciiTheme="minorHAnsi" w:hAnsiTheme="minorHAnsi"/>
        </w:rPr>
      </w:pPr>
      <w:r w:rsidRPr="00882BFB">
        <w:rPr>
          <w:rFonts w:asciiTheme="minorHAnsi" w:hAnsiTheme="minorHAnsi"/>
        </w:rPr>
        <w:t xml:space="preserve">2.2 </w:t>
      </w:r>
      <w:r w:rsidR="008E623E">
        <w:rPr>
          <w:rFonts w:asciiTheme="minorHAnsi" w:hAnsiTheme="minorHAnsi"/>
        </w:rPr>
        <w:t>Usuwanie sopli oraz nawisów śnieżnych naliczane będzie w sposób następujący:</w:t>
      </w:r>
    </w:p>
    <w:p w:rsidR="008E623E" w:rsidRPr="005B1C5B" w:rsidRDefault="008E623E" w:rsidP="008E623E">
      <w:pPr>
        <w:pStyle w:val="Default"/>
        <w:jc w:val="both"/>
        <w:rPr>
          <w:rFonts w:asciiTheme="minorHAnsi" w:hAnsiTheme="minorHAnsi"/>
          <w:u w:val="single"/>
        </w:rPr>
      </w:pPr>
      <w:r w:rsidRPr="005B1C5B">
        <w:rPr>
          <w:rFonts w:asciiTheme="minorHAnsi" w:hAnsiTheme="minorHAnsi"/>
          <w:u w:val="single"/>
        </w:rPr>
        <w:t>Stawka brutto za metr bieżący krawędzi dachu</w:t>
      </w:r>
      <w:r w:rsidR="00225880">
        <w:rPr>
          <w:rFonts w:asciiTheme="minorHAnsi" w:hAnsiTheme="minorHAnsi"/>
          <w:u w:val="single"/>
        </w:rPr>
        <w:t>,</w:t>
      </w:r>
      <w:r w:rsidRPr="005B1C5B">
        <w:rPr>
          <w:rFonts w:asciiTheme="minorHAnsi" w:hAnsiTheme="minorHAnsi"/>
          <w:u w:val="single"/>
        </w:rPr>
        <w:t xml:space="preserve"> bądź rynny x ilość metrów</w:t>
      </w:r>
      <w:r w:rsidR="00293D51" w:rsidRPr="005B1C5B">
        <w:rPr>
          <w:rFonts w:asciiTheme="minorHAnsi" w:hAnsiTheme="minorHAnsi"/>
          <w:u w:val="single"/>
        </w:rPr>
        <w:t xml:space="preserve"> bieżących</w:t>
      </w:r>
      <w:r w:rsidRPr="005B1C5B">
        <w:rPr>
          <w:rFonts w:asciiTheme="minorHAnsi" w:hAnsiTheme="minorHAnsi"/>
          <w:u w:val="single"/>
        </w:rPr>
        <w:t xml:space="preserve">. </w:t>
      </w:r>
      <w:r w:rsidR="00293D51" w:rsidRPr="005B1C5B">
        <w:rPr>
          <w:rFonts w:asciiTheme="minorHAnsi" w:hAnsiTheme="minorHAnsi"/>
          <w:u w:val="single"/>
        </w:rPr>
        <w:br/>
      </w:r>
      <w:r w:rsidRPr="005B1C5B">
        <w:rPr>
          <w:rFonts w:asciiTheme="minorHAnsi" w:hAnsiTheme="minorHAnsi"/>
          <w:u w:val="single"/>
        </w:rPr>
        <w:t xml:space="preserve">W przypadku braku  nawisów oraz gdy pojedyncze sople będą oddalone od siebie </w:t>
      </w:r>
      <w:r w:rsidR="005B1C5B" w:rsidRPr="005B1C5B">
        <w:rPr>
          <w:rFonts w:asciiTheme="minorHAnsi" w:hAnsiTheme="minorHAnsi"/>
          <w:u w:val="single"/>
        </w:rPr>
        <w:br/>
      </w:r>
      <w:r w:rsidR="00225880">
        <w:rPr>
          <w:rFonts w:asciiTheme="minorHAnsi" w:hAnsiTheme="minorHAnsi"/>
          <w:u w:val="single"/>
        </w:rPr>
        <w:t>w odległości</w:t>
      </w:r>
      <w:r w:rsidRPr="005B1C5B">
        <w:rPr>
          <w:rFonts w:asciiTheme="minorHAnsi" w:hAnsiTheme="minorHAnsi"/>
          <w:u w:val="single"/>
        </w:rPr>
        <w:t xml:space="preserve"> co najmniej 1,5 m., przyjmuje się, iż usunięcie 1 sopla będzie równe  wykonaniu prac</w:t>
      </w:r>
      <w:r w:rsidR="00225880">
        <w:rPr>
          <w:rFonts w:asciiTheme="minorHAnsi" w:hAnsiTheme="minorHAnsi"/>
          <w:u w:val="single"/>
        </w:rPr>
        <w:t xml:space="preserve"> na odcinku</w:t>
      </w:r>
      <w:r w:rsidRPr="005B1C5B">
        <w:rPr>
          <w:rFonts w:asciiTheme="minorHAnsi" w:hAnsiTheme="minorHAnsi"/>
          <w:u w:val="single"/>
        </w:rPr>
        <w:t xml:space="preserve"> 0,5 metra bieżącego.</w:t>
      </w:r>
    </w:p>
    <w:p w:rsidR="00885862" w:rsidRPr="00882BFB" w:rsidRDefault="00885862" w:rsidP="00882BFB">
      <w:pPr>
        <w:pStyle w:val="Default"/>
        <w:jc w:val="both"/>
        <w:rPr>
          <w:rFonts w:asciiTheme="minorHAnsi" w:hAnsiTheme="minorHAnsi" w:cs="Calibri"/>
        </w:rPr>
      </w:pPr>
      <w:r w:rsidRPr="00882BFB">
        <w:rPr>
          <w:rFonts w:asciiTheme="minorHAnsi" w:hAnsiTheme="minorHAnsi" w:cs="Calibri"/>
          <w:b/>
          <w:bCs/>
        </w:rPr>
        <w:t>IV</w:t>
      </w:r>
      <w:r w:rsidR="00225880">
        <w:rPr>
          <w:rFonts w:asciiTheme="minorHAnsi" w:hAnsiTheme="minorHAnsi" w:cs="Calibri"/>
          <w:b/>
          <w:bCs/>
        </w:rPr>
        <w:t>.</w:t>
      </w:r>
      <w:r w:rsidRPr="00882BFB">
        <w:rPr>
          <w:rFonts w:asciiTheme="minorHAnsi" w:hAnsiTheme="minorHAnsi" w:cs="Calibri"/>
          <w:b/>
          <w:bCs/>
        </w:rPr>
        <w:t xml:space="preserve"> Odbiór robót </w:t>
      </w:r>
    </w:p>
    <w:p w:rsidR="00885862" w:rsidRPr="00882BFB" w:rsidRDefault="00225880" w:rsidP="00882BFB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Odbiór usług</w:t>
      </w:r>
      <w:r w:rsidR="00885862" w:rsidRPr="00882BFB">
        <w:rPr>
          <w:rFonts w:asciiTheme="minorHAnsi" w:hAnsiTheme="minorHAnsi"/>
        </w:rPr>
        <w:t xml:space="preserve"> będzie polegał na sprawdzeniu faktyczne</w:t>
      </w:r>
      <w:r>
        <w:rPr>
          <w:rFonts w:asciiTheme="minorHAnsi" w:hAnsiTheme="minorHAnsi"/>
        </w:rPr>
        <w:t>go wykonania</w:t>
      </w:r>
      <w:r w:rsidR="00AE0944">
        <w:rPr>
          <w:rFonts w:asciiTheme="minorHAnsi" w:hAnsiTheme="minorHAnsi"/>
        </w:rPr>
        <w:t xml:space="preserve"> zgłoszonych przez </w:t>
      </w:r>
      <w:r w:rsidR="008F0372">
        <w:rPr>
          <w:rFonts w:asciiTheme="minorHAnsi" w:hAnsiTheme="minorHAnsi"/>
        </w:rPr>
        <w:t>Wykonawcę do odbioru prac</w:t>
      </w:r>
      <w:r w:rsidR="00885862" w:rsidRPr="00882BFB">
        <w:rPr>
          <w:rFonts w:asciiTheme="minorHAnsi" w:hAnsiTheme="minorHAnsi"/>
        </w:rPr>
        <w:t xml:space="preserve">. </w:t>
      </w:r>
    </w:p>
    <w:p w:rsidR="00885862" w:rsidRPr="00882BFB" w:rsidRDefault="00885862" w:rsidP="00882BFB">
      <w:pPr>
        <w:pStyle w:val="Default"/>
        <w:jc w:val="both"/>
        <w:rPr>
          <w:rFonts w:asciiTheme="minorHAnsi" w:hAnsiTheme="minorHAnsi"/>
        </w:rPr>
      </w:pPr>
      <w:r w:rsidRPr="00882BFB">
        <w:rPr>
          <w:rFonts w:asciiTheme="minorHAnsi" w:hAnsiTheme="minorHAnsi"/>
        </w:rPr>
        <w:lastRenderedPageBreak/>
        <w:t xml:space="preserve">2. Odbiór usług będzie dokonany przez osoby wyznaczone przez kierownictwo EC 1 w całym </w:t>
      </w:r>
    </w:p>
    <w:p w:rsidR="00885862" w:rsidRPr="00882BFB" w:rsidRDefault="00885862" w:rsidP="00882BFB">
      <w:pPr>
        <w:pStyle w:val="Default"/>
        <w:jc w:val="both"/>
        <w:rPr>
          <w:rFonts w:asciiTheme="minorHAnsi" w:hAnsiTheme="minorHAnsi"/>
        </w:rPr>
      </w:pPr>
      <w:r w:rsidRPr="00882BFB">
        <w:rPr>
          <w:rFonts w:asciiTheme="minorHAnsi" w:hAnsiTheme="minorHAnsi"/>
        </w:rPr>
        <w:t xml:space="preserve">okresie obowiązywania umowy. </w:t>
      </w:r>
    </w:p>
    <w:p w:rsidR="00885862" w:rsidRPr="00882BFB" w:rsidRDefault="00885862" w:rsidP="00882BFB">
      <w:pPr>
        <w:pStyle w:val="Default"/>
        <w:jc w:val="both"/>
        <w:rPr>
          <w:rFonts w:asciiTheme="minorHAnsi" w:hAnsiTheme="minorHAnsi"/>
        </w:rPr>
      </w:pPr>
      <w:r w:rsidRPr="00882BFB">
        <w:rPr>
          <w:rFonts w:asciiTheme="minorHAnsi" w:hAnsiTheme="minorHAnsi"/>
        </w:rPr>
        <w:t>3. Z czynności odbiorowych usług każdorazowo zostani</w:t>
      </w:r>
      <w:r w:rsidR="00AE0944">
        <w:rPr>
          <w:rFonts w:asciiTheme="minorHAnsi" w:hAnsiTheme="minorHAnsi"/>
        </w:rPr>
        <w:t xml:space="preserve">e sporządzony </w:t>
      </w:r>
      <w:r w:rsidR="006D3B58">
        <w:rPr>
          <w:rFonts w:asciiTheme="minorHAnsi" w:hAnsiTheme="minorHAnsi"/>
        </w:rPr>
        <w:t xml:space="preserve">odpowiedni </w:t>
      </w:r>
      <w:r w:rsidR="00AE0944">
        <w:rPr>
          <w:rFonts w:asciiTheme="minorHAnsi" w:hAnsiTheme="minorHAnsi"/>
        </w:rPr>
        <w:t xml:space="preserve">protokół odbioru </w:t>
      </w:r>
      <w:r w:rsidRPr="00882BFB">
        <w:rPr>
          <w:rFonts w:asciiTheme="minorHAnsi" w:hAnsiTheme="minorHAnsi"/>
        </w:rPr>
        <w:t>odśnieżania podpisany przez upoważnionych przedstawicieli Stron</w:t>
      </w:r>
      <w:r w:rsidR="00AE0944">
        <w:rPr>
          <w:rFonts w:asciiTheme="minorHAnsi" w:hAnsiTheme="minorHAnsi"/>
        </w:rPr>
        <w:t xml:space="preserve">. </w:t>
      </w:r>
      <w:r w:rsidRPr="00882BFB">
        <w:rPr>
          <w:rFonts w:asciiTheme="minorHAnsi" w:hAnsiTheme="minorHAnsi"/>
        </w:rPr>
        <w:t xml:space="preserve">Protokoły </w:t>
      </w:r>
      <w:r w:rsidR="0096657A">
        <w:rPr>
          <w:rFonts w:asciiTheme="minorHAnsi" w:hAnsiTheme="minorHAnsi"/>
        </w:rPr>
        <w:br/>
        <w:t xml:space="preserve">(oryginały) </w:t>
      </w:r>
      <w:r w:rsidRPr="00882BFB">
        <w:rPr>
          <w:rFonts w:asciiTheme="minorHAnsi" w:hAnsiTheme="minorHAnsi"/>
        </w:rPr>
        <w:t>będą podstawą do obliczenia nale</w:t>
      </w:r>
      <w:r w:rsidR="00AE0944">
        <w:rPr>
          <w:rFonts w:asciiTheme="minorHAnsi" w:hAnsiTheme="minorHAnsi"/>
        </w:rPr>
        <w:t xml:space="preserve">żności w miesięcznych okresach </w:t>
      </w:r>
      <w:r w:rsidRPr="00882BFB">
        <w:rPr>
          <w:rFonts w:asciiTheme="minorHAnsi" w:hAnsiTheme="minorHAnsi"/>
        </w:rPr>
        <w:t xml:space="preserve">rozliczeniowych i wystawiania faktury za wykonane prace. Protokoły będą archiwizowane </w:t>
      </w:r>
      <w:r w:rsidR="006D3B58">
        <w:rPr>
          <w:rFonts w:asciiTheme="minorHAnsi" w:hAnsiTheme="minorHAnsi"/>
        </w:rPr>
        <w:br/>
      </w:r>
      <w:r w:rsidR="00AE0944">
        <w:rPr>
          <w:rFonts w:asciiTheme="minorHAnsi" w:hAnsiTheme="minorHAnsi"/>
        </w:rPr>
        <w:t xml:space="preserve">u </w:t>
      </w:r>
      <w:r w:rsidRPr="00882BFB">
        <w:rPr>
          <w:rFonts w:asciiTheme="minorHAnsi" w:hAnsiTheme="minorHAnsi"/>
        </w:rPr>
        <w:t xml:space="preserve">Zamawiającego. </w:t>
      </w:r>
    </w:p>
    <w:p w:rsidR="006257A2" w:rsidRPr="003F770C" w:rsidRDefault="00885862" w:rsidP="003F770C">
      <w:pPr>
        <w:pStyle w:val="Default"/>
        <w:jc w:val="both"/>
        <w:rPr>
          <w:rFonts w:asciiTheme="minorHAnsi" w:hAnsiTheme="minorHAnsi"/>
        </w:rPr>
      </w:pPr>
      <w:r w:rsidRPr="00882BFB">
        <w:rPr>
          <w:rFonts w:asciiTheme="minorHAnsi" w:hAnsiTheme="minorHAnsi"/>
        </w:rPr>
        <w:t>4. Wzór protokołu stanowi załącznik o tytule „</w:t>
      </w:r>
      <w:r w:rsidRPr="00882BFB">
        <w:rPr>
          <w:rFonts w:asciiTheme="minorHAnsi" w:hAnsiTheme="minorHAnsi"/>
          <w:b/>
          <w:bCs/>
        </w:rPr>
        <w:t>Protokół odbioru odśnieżania</w:t>
      </w:r>
      <w:r w:rsidR="002B523A">
        <w:rPr>
          <w:rFonts w:asciiTheme="minorHAnsi" w:hAnsiTheme="minorHAnsi"/>
          <w:b/>
          <w:bCs/>
        </w:rPr>
        <w:t xml:space="preserve"> -  dachy” </w:t>
      </w:r>
      <w:r w:rsidRPr="00882BFB">
        <w:rPr>
          <w:rFonts w:asciiTheme="minorHAnsi" w:hAnsiTheme="minorHAnsi"/>
          <w:b/>
          <w:bCs/>
        </w:rPr>
        <w:t xml:space="preserve"> </w:t>
      </w:r>
      <w:r w:rsidR="002B523A">
        <w:rPr>
          <w:rFonts w:asciiTheme="minorHAnsi" w:hAnsiTheme="minorHAnsi"/>
          <w:b/>
          <w:bCs/>
        </w:rPr>
        <w:br/>
      </w:r>
      <w:r w:rsidRPr="00882BFB">
        <w:rPr>
          <w:rFonts w:asciiTheme="minorHAnsi" w:hAnsiTheme="minorHAnsi"/>
        </w:rPr>
        <w:t>do</w:t>
      </w:r>
      <w:r w:rsidR="00924924">
        <w:rPr>
          <w:rFonts w:asciiTheme="minorHAnsi" w:hAnsiTheme="minorHAnsi"/>
        </w:rPr>
        <w:t xml:space="preserve"> SIWZ</w:t>
      </w:r>
      <w:r w:rsidRPr="00882BFB">
        <w:rPr>
          <w:rFonts w:asciiTheme="minorHAnsi" w:hAnsiTheme="minorHAnsi"/>
        </w:rPr>
        <w:t xml:space="preserve">. </w:t>
      </w:r>
    </w:p>
    <w:sectPr w:rsidR="006257A2" w:rsidRPr="003F770C" w:rsidSect="003445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0B" w:rsidRDefault="00E0410B" w:rsidP="00541542">
      <w:pPr>
        <w:spacing w:after="0" w:line="240" w:lineRule="auto"/>
      </w:pPr>
      <w:r>
        <w:separator/>
      </w:r>
    </w:p>
  </w:endnote>
  <w:endnote w:type="continuationSeparator" w:id="0">
    <w:p w:rsidR="00E0410B" w:rsidRDefault="00E0410B" w:rsidP="005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847842"/>
      <w:docPartObj>
        <w:docPartGallery w:val="Page Numbers (Bottom of Page)"/>
        <w:docPartUnique/>
      </w:docPartObj>
    </w:sdtPr>
    <w:sdtEndPr/>
    <w:sdtContent>
      <w:p w:rsidR="00924924" w:rsidRDefault="00362CE5">
        <w:pPr>
          <w:pStyle w:val="Stopka"/>
        </w:pPr>
        <w:r>
          <w:fldChar w:fldCharType="begin"/>
        </w:r>
        <w:r w:rsidR="00924924">
          <w:instrText>PAGE   \* MERGEFORMAT</w:instrText>
        </w:r>
        <w:r>
          <w:fldChar w:fldCharType="separate"/>
        </w:r>
        <w:r w:rsidR="004756D1">
          <w:rPr>
            <w:noProof/>
          </w:rPr>
          <w:t>4</w:t>
        </w:r>
        <w:r>
          <w:fldChar w:fldCharType="end"/>
        </w:r>
      </w:p>
    </w:sdtContent>
  </w:sdt>
  <w:p w:rsidR="00924924" w:rsidRDefault="00924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0B" w:rsidRDefault="00E0410B" w:rsidP="00541542">
      <w:pPr>
        <w:spacing w:after="0" w:line="240" w:lineRule="auto"/>
      </w:pPr>
      <w:r>
        <w:separator/>
      </w:r>
    </w:p>
  </w:footnote>
  <w:footnote w:type="continuationSeparator" w:id="0">
    <w:p w:rsidR="00E0410B" w:rsidRDefault="00E0410B" w:rsidP="005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E13E8"/>
    <w:multiLevelType w:val="hybridMultilevel"/>
    <w:tmpl w:val="DE08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6A92"/>
    <w:multiLevelType w:val="hybridMultilevel"/>
    <w:tmpl w:val="62560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91833"/>
    <w:multiLevelType w:val="hybridMultilevel"/>
    <w:tmpl w:val="C67ACD20"/>
    <w:lvl w:ilvl="0" w:tplc="84925B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D80A8B"/>
    <w:multiLevelType w:val="hybridMultilevel"/>
    <w:tmpl w:val="22C2CFFC"/>
    <w:lvl w:ilvl="0" w:tplc="2138E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62"/>
    <w:rsid w:val="000B7BBE"/>
    <w:rsid w:val="000D7244"/>
    <w:rsid w:val="0012067F"/>
    <w:rsid w:val="00142B37"/>
    <w:rsid w:val="00153C2E"/>
    <w:rsid w:val="001C39FE"/>
    <w:rsid w:val="002036CD"/>
    <w:rsid w:val="002051B3"/>
    <w:rsid w:val="00225880"/>
    <w:rsid w:val="0029163B"/>
    <w:rsid w:val="00293D51"/>
    <w:rsid w:val="002B2223"/>
    <w:rsid w:val="002B523A"/>
    <w:rsid w:val="00312E55"/>
    <w:rsid w:val="00323B49"/>
    <w:rsid w:val="003445ED"/>
    <w:rsid w:val="003470A9"/>
    <w:rsid w:val="00362CE5"/>
    <w:rsid w:val="003E4962"/>
    <w:rsid w:val="003F770C"/>
    <w:rsid w:val="00432444"/>
    <w:rsid w:val="0044065A"/>
    <w:rsid w:val="00447561"/>
    <w:rsid w:val="004756D1"/>
    <w:rsid w:val="004C75DD"/>
    <w:rsid w:val="004D6256"/>
    <w:rsid w:val="005131B7"/>
    <w:rsid w:val="00541542"/>
    <w:rsid w:val="005559FA"/>
    <w:rsid w:val="00574705"/>
    <w:rsid w:val="005B14E9"/>
    <w:rsid w:val="005B193F"/>
    <w:rsid w:val="005B1C5B"/>
    <w:rsid w:val="006257A2"/>
    <w:rsid w:val="00652212"/>
    <w:rsid w:val="00665617"/>
    <w:rsid w:val="006825FD"/>
    <w:rsid w:val="00682CE6"/>
    <w:rsid w:val="00683F2C"/>
    <w:rsid w:val="006D3B58"/>
    <w:rsid w:val="00704853"/>
    <w:rsid w:val="00761DA0"/>
    <w:rsid w:val="0081241D"/>
    <w:rsid w:val="00852B1E"/>
    <w:rsid w:val="00864735"/>
    <w:rsid w:val="00877A87"/>
    <w:rsid w:val="00882BFB"/>
    <w:rsid w:val="00885862"/>
    <w:rsid w:val="008C1D15"/>
    <w:rsid w:val="008E623E"/>
    <w:rsid w:val="008F0372"/>
    <w:rsid w:val="009102EE"/>
    <w:rsid w:val="00924924"/>
    <w:rsid w:val="0094350E"/>
    <w:rsid w:val="00955B24"/>
    <w:rsid w:val="0096657A"/>
    <w:rsid w:val="009B52EB"/>
    <w:rsid w:val="009D40B0"/>
    <w:rsid w:val="009D4C51"/>
    <w:rsid w:val="009D540A"/>
    <w:rsid w:val="009E41CC"/>
    <w:rsid w:val="00A718B6"/>
    <w:rsid w:val="00A85F4B"/>
    <w:rsid w:val="00AC1A91"/>
    <w:rsid w:val="00AE0944"/>
    <w:rsid w:val="00B126CA"/>
    <w:rsid w:val="00B73636"/>
    <w:rsid w:val="00B80601"/>
    <w:rsid w:val="00B82446"/>
    <w:rsid w:val="00B90972"/>
    <w:rsid w:val="00C0548C"/>
    <w:rsid w:val="00C33246"/>
    <w:rsid w:val="00DE55AC"/>
    <w:rsid w:val="00E0410B"/>
    <w:rsid w:val="00E5600A"/>
    <w:rsid w:val="00E61D81"/>
    <w:rsid w:val="00EB169D"/>
    <w:rsid w:val="00EB583F"/>
    <w:rsid w:val="00EF30A3"/>
    <w:rsid w:val="00F50B16"/>
    <w:rsid w:val="00F77009"/>
    <w:rsid w:val="00FB4463"/>
    <w:rsid w:val="00FF01A7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15684-EB0B-40EC-8EF6-1B14BDF8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5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5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15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924"/>
  </w:style>
  <w:style w:type="paragraph" w:styleId="Stopka">
    <w:name w:val="footer"/>
    <w:basedOn w:val="Normalny"/>
    <w:link w:val="StopkaZnak"/>
    <w:uiPriority w:val="99"/>
    <w:unhideWhenUsed/>
    <w:rsid w:val="0092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924"/>
  </w:style>
  <w:style w:type="paragraph" w:styleId="Akapitzlist">
    <w:name w:val="List Paragraph"/>
    <w:basedOn w:val="Normalny"/>
    <w:uiPriority w:val="34"/>
    <w:qFormat/>
    <w:rsid w:val="00C3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87C08-023F-4BC7-A4FB-8B26FF8F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pwojtowicz</cp:lastModifiedBy>
  <cp:revision>6</cp:revision>
  <dcterms:created xsi:type="dcterms:W3CDTF">2015-11-16T14:09:00Z</dcterms:created>
  <dcterms:modified xsi:type="dcterms:W3CDTF">2015-11-26T11:49:00Z</dcterms:modified>
</cp:coreProperties>
</file>